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E71" w:rsidRPr="006C130E" w:rsidRDefault="009B1E71" w:rsidP="009B1E71">
      <w:pPr>
        <w:rPr>
          <w:sz w:val="22"/>
          <w:szCs w:val="22"/>
          <w:lang w:val="en-US"/>
        </w:rPr>
      </w:pPr>
    </w:p>
    <w:p w:rsidR="007D404F" w:rsidRPr="00886343" w:rsidRDefault="007D404F" w:rsidP="007D404F">
      <w:pPr>
        <w:jc w:val="center"/>
        <w:rPr>
          <w:rFonts w:ascii="Calibri" w:hAnsi="Calibri"/>
          <w:b/>
          <w:sz w:val="22"/>
          <w:szCs w:val="22"/>
          <w:lang w:val="de-AT"/>
        </w:rPr>
      </w:pPr>
      <w:r w:rsidRPr="00886343">
        <w:rPr>
          <w:rFonts w:ascii="Calibri" w:hAnsi="Calibri"/>
          <w:b/>
          <w:sz w:val="22"/>
          <w:szCs w:val="22"/>
          <w:lang w:val="de-AT"/>
        </w:rPr>
        <w:t>Loslassen, bitte!</w:t>
      </w:r>
    </w:p>
    <w:p w:rsidR="007D404F" w:rsidRPr="00886343" w:rsidRDefault="007D404F" w:rsidP="007D404F">
      <w:pPr>
        <w:jc w:val="center"/>
        <w:rPr>
          <w:rFonts w:ascii="Calibri" w:hAnsi="Calibri"/>
          <w:b/>
          <w:sz w:val="22"/>
          <w:szCs w:val="22"/>
          <w:lang w:val="de-AT"/>
        </w:rPr>
      </w:pPr>
    </w:p>
    <w:p w:rsidR="007D404F" w:rsidRPr="00886343" w:rsidRDefault="007D404F" w:rsidP="007D404F">
      <w:pPr>
        <w:jc w:val="center"/>
        <w:rPr>
          <w:rFonts w:ascii="Calibri" w:hAnsi="Calibri"/>
          <w:b/>
          <w:sz w:val="22"/>
          <w:szCs w:val="22"/>
          <w:lang w:val="de-AT"/>
        </w:rPr>
      </w:pPr>
      <w:r w:rsidRPr="00886343">
        <w:rPr>
          <w:rFonts w:ascii="Calibri" w:hAnsi="Calibri"/>
          <w:b/>
          <w:sz w:val="22"/>
          <w:szCs w:val="22"/>
          <w:lang w:val="de-AT"/>
        </w:rPr>
        <w:t>Warum Archive ihre Daten nicht für sich behalten sollten</w:t>
      </w:r>
    </w:p>
    <w:p w:rsidR="007D404F" w:rsidRPr="00886343" w:rsidRDefault="007D404F" w:rsidP="007D404F">
      <w:pPr>
        <w:jc w:val="center"/>
        <w:rPr>
          <w:rFonts w:ascii="Calibri" w:hAnsi="Calibri"/>
          <w:b/>
          <w:sz w:val="22"/>
          <w:szCs w:val="22"/>
          <w:lang w:val="de-AT"/>
        </w:rPr>
      </w:pPr>
    </w:p>
    <w:p w:rsidR="004B780D" w:rsidRPr="00886343" w:rsidRDefault="004B780D">
      <w:pPr>
        <w:rPr>
          <w:rFonts w:ascii="Calibri" w:hAnsi="Calibri" w:cs="Calibri"/>
          <w:b/>
          <w:color w:val="000000"/>
          <w:sz w:val="22"/>
          <w:szCs w:val="22"/>
          <w:lang w:val="de-AT" w:bidi="de-DE"/>
        </w:rPr>
      </w:pPr>
    </w:p>
    <w:p w:rsidR="000A603B" w:rsidRPr="00886343" w:rsidRDefault="000A603B" w:rsidP="000A603B">
      <w:pPr>
        <w:pBdr>
          <w:top w:val="single" w:sz="4" w:space="1" w:color="auto"/>
          <w:left w:val="single" w:sz="4" w:space="4" w:color="auto"/>
          <w:bottom w:val="single" w:sz="4" w:space="1" w:color="auto"/>
          <w:right w:val="single" w:sz="4" w:space="4" w:color="auto"/>
        </w:pBdr>
        <w:rPr>
          <w:rFonts w:ascii="Calibri" w:hAnsi="Calibri" w:cs="Calibri"/>
          <w:color w:val="000000"/>
          <w:sz w:val="22"/>
          <w:szCs w:val="22"/>
          <w:lang w:val="de-AT" w:bidi="de-DE"/>
        </w:rPr>
      </w:pPr>
      <w:r w:rsidRPr="00886343">
        <w:rPr>
          <w:rFonts w:ascii="Calibri" w:hAnsi="Calibri" w:cs="Calibri"/>
          <w:color w:val="000000"/>
          <w:sz w:val="22"/>
          <w:szCs w:val="22"/>
          <w:lang w:val="de-AT" w:bidi="de-DE"/>
        </w:rPr>
        <w:t>Veranstaltung:</w:t>
      </w:r>
      <w:r w:rsidRPr="00886343">
        <w:rPr>
          <w:rFonts w:ascii="Calibri" w:hAnsi="Calibri" w:cs="Calibri"/>
          <w:b/>
          <w:color w:val="000000"/>
          <w:sz w:val="22"/>
          <w:szCs w:val="22"/>
          <w:lang w:val="de-AT" w:bidi="de-DE"/>
        </w:rPr>
        <w:t xml:space="preserve"> </w:t>
      </w:r>
      <w:r w:rsidR="00806C77" w:rsidRPr="00886343">
        <w:rPr>
          <w:rFonts w:ascii="Calibri" w:hAnsi="Calibri" w:cs="Calibri"/>
          <w:b/>
          <w:color w:val="000000"/>
          <w:sz w:val="22"/>
          <w:szCs w:val="22"/>
          <w:lang w:val="de-AT" w:bidi="de-DE"/>
        </w:rPr>
        <w:t>Open</w:t>
      </w:r>
      <w:r w:rsidR="00A551D3" w:rsidRPr="00886343">
        <w:rPr>
          <w:rFonts w:ascii="Calibri" w:hAnsi="Calibri" w:cs="Calibri"/>
          <w:b/>
          <w:color w:val="000000"/>
          <w:sz w:val="22"/>
          <w:szCs w:val="22"/>
          <w:lang w:val="de-AT" w:bidi="de-DE"/>
        </w:rPr>
        <w:t>GLAM</w:t>
      </w:r>
      <w:r w:rsidRPr="00886343">
        <w:rPr>
          <w:rFonts w:ascii="Calibri" w:hAnsi="Calibri" w:cs="Calibri"/>
          <w:b/>
          <w:color w:val="000000"/>
          <w:sz w:val="22"/>
          <w:szCs w:val="22"/>
          <w:lang w:val="de-AT" w:bidi="de-DE"/>
        </w:rPr>
        <w:t xml:space="preserve"> | Freedom for information</w:t>
      </w:r>
    </w:p>
    <w:p w:rsidR="000A603B" w:rsidRPr="00886343" w:rsidRDefault="000A603B" w:rsidP="000A603B">
      <w:pPr>
        <w:pBdr>
          <w:top w:val="single" w:sz="4" w:space="1" w:color="auto"/>
          <w:left w:val="single" w:sz="4" w:space="4" w:color="auto"/>
          <w:bottom w:val="single" w:sz="4" w:space="1" w:color="auto"/>
          <w:right w:val="single" w:sz="4" w:space="4" w:color="auto"/>
        </w:pBdr>
        <w:rPr>
          <w:rFonts w:ascii="Calibri" w:hAnsi="Calibri" w:cs="Calibri"/>
          <w:color w:val="000000"/>
          <w:sz w:val="22"/>
          <w:szCs w:val="22"/>
          <w:lang w:val="de-AT" w:bidi="de-DE"/>
        </w:rPr>
      </w:pPr>
      <w:r w:rsidRPr="00886343">
        <w:rPr>
          <w:rFonts w:ascii="Calibri" w:hAnsi="Calibri" w:cs="Calibri"/>
          <w:color w:val="000000"/>
          <w:sz w:val="22"/>
          <w:szCs w:val="22"/>
          <w:lang w:val="de-AT" w:bidi="de-DE"/>
        </w:rPr>
        <w:t>Von der Macht offener Daten im Kulturbereich</w:t>
      </w:r>
    </w:p>
    <w:p w:rsidR="004B780D" w:rsidRPr="006C130E" w:rsidRDefault="004B780D" w:rsidP="004B780D">
      <w:pPr>
        <w:pBdr>
          <w:top w:val="single" w:sz="4" w:space="1" w:color="auto"/>
          <w:left w:val="single" w:sz="4" w:space="4" w:color="auto"/>
          <w:bottom w:val="single" w:sz="4" w:space="1" w:color="auto"/>
          <w:right w:val="single" w:sz="4" w:space="4" w:color="auto"/>
        </w:pBdr>
        <w:rPr>
          <w:rFonts w:ascii="Calibri" w:hAnsi="Calibri" w:cs="Calibri"/>
          <w:color w:val="000000"/>
          <w:sz w:val="22"/>
          <w:szCs w:val="22"/>
          <w:lang w:val="en-US" w:bidi="de-DE"/>
        </w:rPr>
      </w:pPr>
      <w:r w:rsidRPr="006C130E">
        <w:rPr>
          <w:rFonts w:ascii="Calibri" w:hAnsi="Calibri" w:cs="Calibri"/>
          <w:color w:val="000000"/>
          <w:sz w:val="22"/>
          <w:szCs w:val="22"/>
          <w:lang w:val="en-US" w:bidi="de-DE"/>
        </w:rPr>
        <w:t xml:space="preserve">Zeit: Montag, 2. Mai 2016, 10.00-17.00 Uhr </w:t>
      </w:r>
    </w:p>
    <w:p w:rsidR="004B780D" w:rsidRPr="00886343" w:rsidRDefault="004B780D" w:rsidP="004B780D">
      <w:pPr>
        <w:pBdr>
          <w:top w:val="single" w:sz="4" w:space="1" w:color="auto"/>
          <w:left w:val="single" w:sz="4" w:space="4" w:color="auto"/>
          <w:bottom w:val="single" w:sz="4" w:space="1" w:color="auto"/>
          <w:right w:val="single" w:sz="4" w:space="4" w:color="auto"/>
        </w:pBdr>
        <w:rPr>
          <w:rFonts w:ascii="Calibri" w:hAnsi="Calibri" w:cs="Calibri"/>
          <w:color w:val="000000"/>
          <w:sz w:val="22"/>
          <w:szCs w:val="22"/>
          <w:lang w:val="de-AT" w:bidi="de-DE"/>
        </w:rPr>
      </w:pPr>
      <w:r w:rsidRPr="00886343">
        <w:rPr>
          <w:rFonts w:ascii="Calibri" w:hAnsi="Calibri" w:cs="Calibri"/>
          <w:color w:val="000000"/>
          <w:sz w:val="22"/>
          <w:szCs w:val="22"/>
          <w:lang w:val="de-AT" w:bidi="de-DE"/>
        </w:rPr>
        <w:t>Ort: Oberösterreichisches Landesarchiv, Anzengruberstraße 19, 4020 Linz</w:t>
      </w:r>
    </w:p>
    <w:p w:rsidR="004B780D" w:rsidRPr="00886343" w:rsidRDefault="004B780D" w:rsidP="004B780D">
      <w:pPr>
        <w:rPr>
          <w:rFonts w:ascii="Calibri" w:hAnsi="Calibri" w:cs="Calibri"/>
          <w:color w:val="000000"/>
          <w:sz w:val="22"/>
          <w:szCs w:val="22"/>
          <w:lang w:val="de-AT" w:bidi="de-DE"/>
        </w:rPr>
      </w:pPr>
    </w:p>
    <w:p w:rsidR="00571B69" w:rsidRPr="00886343" w:rsidRDefault="00571B69" w:rsidP="004B780D">
      <w:pPr>
        <w:rPr>
          <w:rFonts w:ascii="Calibri" w:hAnsi="Calibri" w:cs="Calibri"/>
          <w:color w:val="000000"/>
          <w:sz w:val="22"/>
          <w:szCs w:val="22"/>
          <w:lang w:val="de-AT" w:bidi="de-DE"/>
        </w:rPr>
      </w:pPr>
    </w:p>
    <w:p w:rsidR="004975E5" w:rsidRPr="00886343" w:rsidRDefault="00571B69" w:rsidP="004B780D">
      <w:pPr>
        <w:rPr>
          <w:rFonts w:ascii="Calibri" w:hAnsi="Calibri" w:cs="Calibri"/>
          <w:color w:val="000000"/>
          <w:sz w:val="22"/>
          <w:szCs w:val="22"/>
          <w:lang w:val="de-AT" w:bidi="de-DE"/>
        </w:rPr>
      </w:pPr>
      <w:r w:rsidRPr="00886343">
        <w:rPr>
          <w:rFonts w:ascii="Calibri" w:hAnsi="Calibri" w:cs="Calibri"/>
          <w:color w:val="000000"/>
          <w:sz w:val="22"/>
          <w:szCs w:val="22"/>
          <w:lang w:val="de-AT" w:bidi="de-DE"/>
        </w:rPr>
        <w:t>Sylvia Petrovic-Majer sitzt vor i</w:t>
      </w:r>
      <w:r w:rsidR="00FF3321" w:rsidRPr="00886343">
        <w:rPr>
          <w:rFonts w:ascii="Calibri" w:hAnsi="Calibri" w:cs="Calibri"/>
          <w:color w:val="000000"/>
          <w:sz w:val="22"/>
          <w:szCs w:val="22"/>
          <w:lang w:val="de-AT" w:bidi="de-DE"/>
        </w:rPr>
        <w:t>hrem Computer im Dunkelsteinerw</w:t>
      </w:r>
      <w:r w:rsidRPr="00886343">
        <w:rPr>
          <w:rFonts w:ascii="Calibri" w:hAnsi="Calibri" w:cs="Calibri"/>
          <w:color w:val="000000"/>
          <w:sz w:val="22"/>
          <w:szCs w:val="22"/>
          <w:lang w:val="de-AT" w:bidi="de-DE"/>
        </w:rPr>
        <w:t>ald/NÖ. Vor der ausgebildeten Kunsthistorikerin</w:t>
      </w:r>
      <w:r w:rsidR="00A551D3" w:rsidRPr="00886343">
        <w:rPr>
          <w:rFonts w:ascii="Calibri" w:hAnsi="Calibri" w:cs="Calibri"/>
          <w:color w:val="000000"/>
          <w:sz w:val="22"/>
          <w:szCs w:val="22"/>
          <w:lang w:val="de-AT" w:bidi="de-DE"/>
        </w:rPr>
        <w:t xml:space="preserve"> sowie</w:t>
      </w:r>
      <w:r w:rsidR="006C130E" w:rsidRPr="00886343">
        <w:rPr>
          <w:rFonts w:ascii="Calibri" w:hAnsi="Calibri" w:cs="Calibri"/>
          <w:color w:val="000000"/>
          <w:sz w:val="22"/>
          <w:szCs w:val="22"/>
          <w:lang w:val="de-AT" w:bidi="de-DE"/>
        </w:rPr>
        <w:t xml:space="preserve"> Theater-</w:t>
      </w:r>
      <w:r w:rsidR="00886343">
        <w:rPr>
          <w:rFonts w:ascii="Calibri" w:hAnsi="Calibri" w:cs="Calibri"/>
          <w:color w:val="000000"/>
          <w:sz w:val="22"/>
          <w:szCs w:val="22"/>
          <w:lang w:val="de-AT" w:bidi="de-DE"/>
        </w:rPr>
        <w:t>,</w:t>
      </w:r>
      <w:r w:rsidR="00F502F4">
        <w:rPr>
          <w:rFonts w:ascii="Calibri" w:hAnsi="Calibri" w:cs="Calibri"/>
          <w:color w:val="000000"/>
          <w:sz w:val="22"/>
          <w:szCs w:val="22"/>
          <w:lang w:val="de-AT" w:bidi="de-DE"/>
        </w:rPr>
        <w:t xml:space="preserve"> </w:t>
      </w:r>
      <w:r w:rsidR="006C130E" w:rsidRPr="00886343">
        <w:rPr>
          <w:rFonts w:ascii="Calibri" w:hAnsi="Calibri" w:cs="Calibri"/>
          <w:color w:val="000000"/>
          <w:sz w:val="22"/>
          <w:szCs w:val="22"/>
          <w:lang w:val="de-AT" w:bidi="de-DE"/>
        </w:rPr>
        <w:t>Film- und Medienwissenschaftlerin</w:t>
      </w:r>
      <w:r w:rsidRPr="00886343">
        <w:rPr>
          <w:rFonts w:ascii="Calibri" w:hAnsi="Calibri" w:cs="Calibri"/>
          <w:color w:val="000000"/>
          <w:sz w:val="22"/>
          <w:szCs w:val="22"/>
          <w:lang w:val="de-AT" w:bidi="de-DE"/>
        </w:rPr>
        <w:t xml:space="preserve"> könnte die ganze</w:t>
      </w:r>
      <w:r w:rsidR="0049062D" w:rsidRPr="00886343">
        <w:rPr>
          <w:rFonts w:ascii="Calibri" w:hAnsi="Calibri" w:cs="Calibri"/>
          <w:color w:val="000000"/>
          <w:sz w:val="22"/>
          <w:szCs w:val="22"/>
          <w:lang w:val="de-AT" w:bidi="de-DE"/>
        </w:rPr>
        <w:t xml:space="preserve"> Welt</w:t>
      </w:r>
      <w:r w:rsidRPr="00886343">
        <w:rPr>
          <w:rFonts w:ascii="Calibri" w:hAnsi="Calibri" w:cs="Calibri"/>
          <w:color w:val="000000"/>
          <w:sz w:val="22"/>
          <w:szCs w:val="22"/>
          <w:lang w:val="de-AT" w:bidi="de-DE"/>
        </w:rPr>
        <w:t xml:space="preserve"> liegen. Mit einem Klick jedes Bild des Kunsthistorischen Museums einsehen und das Digitalisat auch sofort weiter verwenden dürfen … für die Forschung, für Kunstprojekte, zur Vermittlung von Bildung in einer Region, </w:t>
      </w:r>
      <w:r w:rsidR="00DA69B5" w:rsidRPr="00886343">
        <w:rPr>
          <w:rFonts w:ascii="Calibri" w:hAnsi="Calibri" w:cs="Calibri"/>
          <w:color w:val="000000"/>
          <w:sz w:val="22"/>
          <w:szCs w:val="22"/>
          <w:lang w:val="de-AT" w:bidi="de-DE"/>
        </w:rPr>
        <w:t xml:space="preserve">„in </w:t>
      </w:r>
      <w:r w:rsidRPr="00886343">
        <w:rPr>
          <w:rFonts w:ascii="Calibri" w:hAnsi="Calibri" w:cs="Calibri"/>
          <w:color w:val="000000"/>
          <w:sz w:val="22"/>
          <w:szCs w:val="22"/>
          <w:lang w:val="de-AT" w:bidi="de-DE"/>
        </w:rPr>
        <w:t xml:space="preserve">der viele nicht so selbstverständlich ins Auto steigen, um </w:t>
      </w:r>
      <w:r w:rsidR="00DA69B5" w:rsidRPr="00886343">
        <w:rPr>
          <w:rFonts w:ascii="Calibri" w:hAnsi="Calibri" w:cs="Calibri"/>
          <w:color w:val="000000"/>
          <w:sz w:val="22"/>
          <w:szCs w:val="22"/>
          <w:lang w:val="de-AT" w:bidi="de-DE"/>
        </w:rPr>
        <w:t xml:space="preserve">eine Stunde </w:t>
      </w:r>
      <w:r w:rsidRPr="00886343">
        <w:rPr>
          <w:rFonts w:ascii="Calibri" w:hAnsi="Calibri" w:cs="Calibri"/>
          <w:color w:val="000000"/>
          <w:sz w:val="22"/>
          <w:szCs w:val="22"/>
          <w:lang w:val="de-AT" w:bidi="de-DE"/>
        </w:rPr>
        <w:t>nach Wien ins Museum zu fahren”, sagt Pe</w:t>
      </w:r>
      <w:r w:rsidR="00DA69B5" w:rsidRPr="00886343">
        <w:rPr>
          <w:rFonts w:ascii="Calibri" w:hAnsi="Calibri" w:cs="Calibri"/>
          <w:color w:val="000000"/>
          <w:sz w:val="22"/>
          <w:szCs w:val="22"/>
          <w:lang w:val="de-AT" w:bidi="de-DE"/>
        </w:rPr>
        <w:t>t</w:t>
      </w:r>
      <w:r w:rsidR="00806C77" w:rsidRPr="00886343">
        <w:rPr>
          <w:rFonts w:ascii="Calibri" w:hAnsi="Calibri" w:cs="Calibri"/>
          <w:color w:val="000000"/>
          <w:sz w:val="22"/>
          <w:szCs w:val="22"/>
          <w:lang w:val="de-AT" w:bidi="de-DE"/>
        </w:rPr>
        <w:t>rovic-Majer, die 2013 die Arbeitsgruppe OpenGLAM-AT inner</w:t>
      </w:r>
      <w:r w:rsidR="00484F08" w:rsidRPr="00886343">
        <w:rPr>
          <w:rFonts w:ascii="Calibri" w:hAnsi="Calibri" w:cs="Calibri"/>
          <w:color w:val="000000"/>
          <w:sz w:val="22"/>
          <w:szCs w:val="22"/>
          <w:lang w:val="de-AT" w:bidi="de-DE"/>
        </w:rPr>
        <w:t>halb der Open Knowledge Austria</w:t>
      </w:r>
      <w:r w:rsidRPr="00886343">
        <w:rPr>
          <w:rFonts w:ascii="Calibri" w:hAnsi="Calibri" w:cs="Calibri"/>
          <w:color w:val="000000"/>
          <w:sz w:val="22"/>
          <w:szCs w:val="22"/>
          <w:lang w:val="de-AT" w:bidi="de-DE"/>
        </w:rPr>
        <w:t xml:space="preserve"> </w:t>
      </w:r>
      <w:r w:rsidR="00806C77" w:rsidRPr="00886343">
        <w:rPr>
          <w:rFonts w:ascii="Calibri" w:hAnsi="Calibri" w:cs="Calibri"/>
          <w:color w:val="000000"/>
          <w:sz w:val="22"/>
          <w:szCs w:val="22"/>
          <w:lang w:val="de-AT" w:bidi="de-DE"/>
        </w:rPr>
        <w:t>gr</w:t>
      </w:r>
      <w:bookmarkStart w:id="0" w:name="_GoBack"/>
      <w:bookmarkEnd w:id="0"/>
      <w:r w:rsidR="00806C77" w:rsidRPr="00886343">
        <w:rPr>
          <w:rFonts w:ascii="Calibri" w:hAnsi="Calibri" w:cs="Calibri"/>
          <w:color w:val="000000"/>
          <w:sz w:val="22"/>
          <w:szCs w:val="22"/>
          <w:lang w:val="de-AT" w:bidi="de-DE"/>
        </w:rPr>
        <w:t>ündete</w:t>
      </w:r>
      <w:r w:rsidRPr="00886343">
        <w:rPr>
          <w:rFonts w:ascii="Calibri" w:hAnsi="Calibri" w:cs="Calibri"/>
          <w:color w:val="000000"/>
          <w:sz w:val="22"/>
          <w:szCs w:val="22"/>
          <w:lang w:val="de-AT" w:bidi="de-DE"/>
        </w:rPr>
        <w:t xml:space="preserve">. </w:t>
      </w:r>
      <w:r w:rsidR="00C1667A" w:rsidRPr="00886343">
        <w:rPr>
          <w:rFonts w:ascii="Calibri" w:hAnsi="Calibri" w:cs="Calibri"/>
          <w:color w:val="000000"/>
          <w:sz w:val="22"/>
          <w:szCs w:val="22"/>
          <w:lang w:val="de-AT" w:bidi="de-DE"/>
        </w:rPr>
        <w:t>Die freie Wissenschaf</w:t>
      </w:r>
      <w:r w:rsidR="00B32D5D" w:rsidRPr="00886343">
        <w:rPr>
          <w:rFonts w:ascii="Calibri" w:hAnsi="Calibri" w:cs="Calibri"/>
          <w:color w:val="000000"/>
          <w:sz w:val="22"/>
          <w:szCs w:val="22"/>
          <w:lang w:val="de-AT" w:bidi="de-DE"/>
        </w:rPr>
        <w:t>t</w:t>
      </w:r>
      <w:r w:rsidR="00C1667A" w:rsidRPr="00886343">
        <w:rPr>
          <w:rFonts w:ascii="Calibri" w:hAnsi="Calibri" w:cs="Calibri"/>
          <w:color w:val="000000"/>
          <w:sz w:val="22"/>
          <w:szCs w:val="22"/>
          <w:lang w:val="de-AT" w:bidi="de-DE"/>
        </w:rPr>
        <w:t>lerin</w:t>
      </w:r>
      <w:r w:rsidR="004975E5" w:rsidRPr="00886343">
        <w:rPr>
          <w:rFonts w:ascii="Calibri" w:hAnsi="Calibri" w:cs="Calibri"/>
          <w:color w:val="000000"/>
          <w:sz w:val="22"/>
          <w:szCs w:val="22"/>
          <w:lang w:val="de-AT" w:bidi="de-DE"/>
        </w:rPr>
        <w:t xml:space="preserve">, die nach ihrem Studium zurück aufs Land zog, ist </w:t>
      </w:r>
      <w:r w:rsidR="00DA69B5" w:rsidRPr="00886343">
        <w:rPr>
          <w:rFonts w:ascii="Calibri" w:hAnsi="Calibri" w:cs="Calibri"/>
          <w:color w:val="000000"/>
          <w:sz w:val="22"/>
          <w:szCs w:val="22"/>
          <w:lang w:val="de-AT" w:bidi="de-DE"/>
        </w:rPr>
        <w:t>österreichweit führend</w:t>
      </w:r>
      <w:r w:rsidR="004975E5" w:rsidRPr="00886343">
        <w:rPr>
          <w:rFonts w:ascii="Calibri" w:hAnsi="Calibri" w:cs="Calibri"/>
          <w:color w:val="000000"/>
          <w:sz w:val="22"/>
          <w:szCs w:val="22"/>
          <w:lang w:val="de-AT" w:bidi="de-DE"/>
        </w:rPr>
        <w:t xml:space="preserve"> im Ber</w:t>
      </w:r>
      <w:r w:rsidR="007D404F" w:rsidRPr="00886343">
        <w:rPr>
          <w:rFonts w:ascii="Calibri" w:hAnsi="Calibri" w:cs="Calibri"/>
          <w:color w:val="000000"/>
          <w:sz w:val="22"/>
          <w:szCs w:val="22"/>
          <w:lang w:val="de-AT" w:bidi="de-DE"/>
        </w:rPr>
        <w:t xml:space="preserve">eich der </w:t>
      </w:r>
      <w:r w:rsidR="00DA69B5" w:rsidRPr="00886343">
        <w:rPr>
          <w:rFonts w:ascii="Calibri" w:hAnsi="Calibri" w:cs="Calibri"/>
          <w:color w:val="000000"/>
          <w:sz w:val="22"/>
          <w:szCs w:val="22"/>
          <w:lang w:val="de-AT" w:bidi="de-DE"/>
        </w:rPr>
        <w:t>„</w:t>
      </w:r>
      <w:r w:rsidR="004975E5" w:rsidRPr="00886343">
        <w:rPr>
          <w:rFonts w:ascii="Calibri" w:hAnsi="Calibri" w:cs="Calibri"/>
          <w:color w:val="000000"/>
          <w:sz w:val="22"/>
          <w:szCs w:val="22"/>
          <w:lang w:val="de-AT" w:bidi="de-DE"/>
        </w:rPr>
        <w:t>Open</w:t>
      </w:r>
      <w:r w:rsidR="00806C77" w:rsidRPr="00886343">
        <w:rPr>
          <w:rFonts w:ascii="Calibri" w:hAnsi="Calibri" w:cs="Calibri"/>
          <w:color w:val="000000"/>
          <w:sz w:val="22"/>
          <w:szCs w:val="22"/>
          <w:lang w:val="de-AT" w:bidi="de-DE"/>
        </w:rPr>
        <w:t>GLAM</w:t>
      </w:r>
      <w:r w:rsidR="00DA69B5" w:rsidRPr="00886343">
        <w:rPr>
          <w:rFonts w:ascii="Calibri" w:hAnsi="Calibri" w:cs="Calibri"/>
          <w:color w:val="000000"/>
          <w:sz w:val="22"/>
          <w:szCs w:val="22"/>
          <w:lang w:val="de-AT" w:bidi="de-DE"/>
        </w:rPr>
        <w:t>”</w:t>
      </w:r>
      <w:r w:rsidR="004975E5" w:rsidRPr="00886343">
        <w:rPr>
          <w:rFonts w:ascii="Calibri" w:hAnsi="Calibri" w:cs="Calibri"/>
          <w:color w:val="000000"/>
          <w:sz w:val="22"/>
          <w:szCs w:val="22"/>
          <w:lang w:val="de-AT" w:bidi="de-DE"/>
        </w:rPr>
        <w:t xml:space="preserve">! </w:t>
      </w:r>
    </w:p>
    <w:p w:rsidR="004975E5" w:rsidRPr="00886343" w:rsidRDefault="004975E5" w:rsidP="004B780D">
      <w:pPr>
        <w:rPr>
          <w:rFonts w:ascii="Calibri" w:hAnsi="Calibri" w:cs="Calibri"/>
          <w:color w:val="000000"/>
          <w:sz w:val="22"/>
          <w:szCs w:val="22"/>
          <w:lang w:val="de-AT" w:bidi="de-DE"/>
        </w:rPr>
      </w:pPr>
    </w:p>
    <w:p w:rsidR="00DA69B5" w:rsidRPr="00886343" w:rsidRDefault="006C130E" w:rsidP="004B780D">
      <w:pPr>
        <w:rPr>
          <w:rFonts w:ascii="Calibri" w:hAnsi="Calibri" w:cs="Calibri"/>
          <w:b/>
          <w:color w:val="000000"/>
          <w:sz w:val="22"/>
          <w:szCs w:val="22"/>
          <w:lang w:val="de-AT" w:bidi="de-DE"/>
        </w:rPr>
      </w:pPr>
      <w:r w:rsidRPr="00886343">
        <w:rPr>
          <w:rFonts w:ascii="Calibri" w:hAnsi="Calibri" w:cs="Calibri"/>
          <w:b/>
          <w:color w:val="000000"/>
          <w:sz w:val="22"/>
          <w:szCs w:val="22"/>
          <w:lang w:val="de-AT" w:bidi="de-DE"/>
        </w:rPr>
        <w:t>Wissens-Buffet für zukünftige Generationen</w:t>
      </w:r>
    </w:p>
    <w:p w:rsidR="00571B69" w:rsidRPr="00886343" w:rsidRDefault="00334CEA" w:rsidP="004B780D">
      <w:pPr>
        <w:rPr>
          <w:rFonts w:ascii="Calibri" w:hAnsi="Calibri" w:cs="Calibri"/>
          <w:color w:val="000000"/>
          <w:sz w:val="22"/>
          <w:szCs w:val="22"/>
          <w:lang w:val="de-AT" w:bidi="de-DE"/>
        </w:rPr>
      </w:pPr>
      <w:r w:rsidRPr="00886343">
        <w:rPr>
          <w:rFonts w:ascii="Calibri" w:hAnsi="Calibri" w:cs="Calibri"/>
          <w:color w:val="000000"/>
          <w:sz w:val="22"/>
          <w:szCs w:val="22"/>
          <w:lang w:val="de-AT" w:bidi="de-DE"/>
        </w:rPr>
        <w:t>Open</w:t>
      </w:r>
      <w:r w:rsidR="00A551D3" w:rsidRPr="00886343">
        <w:rPr>
          <w:rFonts w:ascii="Calibri" w:hAnsi="Calibri" w:cs="Calibri"/>
          <w:color w:val="000000"/>
          <w:sz w:val="22"/>
          <w:szCs w:val="22"/>
          <w:lang w:val="de-AT" w:bidi="de-DE"/>
        </w:rPr>
        <w:t>GLAM</w:t>
      </w:r>
      <w:r w:rsidR="00891554" w:rsidRPr="00886343">
        <w:rPr>
          <w:rFonts w:ascii="Calibri" w:hAnsi="Calibri" w:cs="Calibri"/>
          <w:color w:val="000000"/>
          <w:sz w:val="22"/>
          <w:szCs w:val="22"/>
          <w:lang w:val="de-AT" w:bidi="de-DE"/>
        </w:rPr>
        <w:t xml:space="preserve">. </w:t>
      </w:r>
      <w:r w:rsidR="004975E5" w:rsidRPr="00886343">
        <w:rPr>
          <w:rFonts w:ascii="Calibri" w:hAnsi="Calibri" w:cs="Calibri"/>
          <w:color w:val="000000"/>
          <w:sz w:val="22"/>
          <w:szCs w:val="22"/>
          <w:lang w:val="de-AT" w:bidi="de-DE"/>
        </w:rPr>
        <w:t>Gemeint sind damit alle Bestrebungen</w:t>
      </w:r>
      <w:r w:rsidR="00DA69B5" w:rsidRPr="00886343">
        <w:rPr>
          <w:rFonts w:ascii="Calibri" w:hAnsi="Calibri" w:cs="Calibri"/>
          <w:color w:val="000000"/>
          <w:sz w:val="22"/>
          <w:szCs w:val="22"/>
          <w:lang w:val="de-AT" w:bidi="de-DE"/>
        </w:rPr>
        <w:t>,</w:t>
      </w:r>
      <w:r w:rsidR="004975E5" w:rsidRPr="00886343">
        <w:rPr>
          <w:rFonts w:ascii="Calibri" w:hAnsi="Calibri" w:cs="Calibri"/>
          <w:color w:val="000000"/>
          <w:sz w:val="22"/>
          <w:szCs w:val="22"/>
          <w:lang w:val="de-AT" w:bidi="de-DE"/>
        </w:rPr>
        <w:t xml:space="preserve"> </w:t>
      </w:r>
      <w:r w:rsidR="00DA69B5" w:rsidRPr="00886343">
        <w:rPr>
          <w:rFonts w:ascii="Calibri" w:hAnsi="Calibri" w:cs="Calibri"/>
          <w:color w:val="000000"/>
          <w:sz w:val="22"/>
          <w:szCs w:val="22"/>
          <w:lang w:val="de-AT" w:bidi="de-DE"/>
        </w:rPr>
        <w:t xml:space="preserve">die Bestände von </w:t>
      </w:r>
      <w:r w:rsidR="004975E5" w:rsidRPr="00886343">
        <w:rPr>
          <w:rFonts w:ascii="Calibri" w:hAnsi="Calibri" w:cs="Calibri"/>
          <w:color w:val="000000"/>
          <w:sz w:val="22"/>
          <w:szCs w:val="22"/>
          <w:lang w:val="de-AT" w:bidi="de-DE"/>
        </w:rPr>
        <w:t>Kulturinstitutionen durch Digitalisierungsprojekte</w:t>
      </w:r>
      <w:r w:rsidR="00DA69B5" w:rsidRPr="00886343">
        <w:rPr>
          <w:rFonts w:ascii="Calibri" w:hAnsi="Calibri" w:cs="Calibri"/>
          <w:color w:val="000000"/>
          <w:sz w:val="22"/>
          <w:szCs w:val="22"/>
          <w:lang w:val="de-AT" w:bidi="de-DE"/>
        </w:rPr>
        <w:t xml:space="preserve"> </w:t>
      </w:r>
      <w:r w:rsidR="004975E5" w:rsidRPr="00886343">
        <w:rPr>
          <w:rFonts w:ascii="Calibri" w:hAnsi="Calibri" w:cs="Calibri"/>
          <w:color w:val="000000"/>
          <w:sz w:val="22"/>
          <w:szCs w:val="22"/>
          <w:lang w:val="de-AT" w:bidi="de-DE"/>
        </w:rPr>
        <w:t xml:space="preserve">für eine breite Öffentlichkeit im Netz </w:t>
      </w:r>
      <w:r w:rsidR="00DA69B5" w:rsidRPr="00886343">
        <w:rPr>
          <w:rFonts w:ascii="Calibri" w:hAnsi="Calibri" w:cs="Calibri"/>
          <w:color w:val="000000"/>
          <w:sz w:val="22"/>
          <w:szCs w:val="22"/>
          <w:lang w:val="de-AT" w:bidi="de-DE"/>
        </w:rPr>
        <w:t>frei zugänglich</w:t>
      </w:r>
      <w:r w:rsidR="004975E5" w:rsidRPr="00886343">
        <w:rPr>
          <w:rFonts w:ascii="Calibri" w:hAnsi="Calibri" w:cs="Calibri"/>
          <w:color w:val="000000"/>
          <w:sz w:val="22"/>
          <w:szCs w:val="22"/>
          <w:lang w:val="de-AT" w:bidi="de-DE"/>
        </w:rPr>
        <w:t xml:space="preserve"> </w:t>
      </w:r>
      <w:r w:rsidR="00DA69B5" w:rsidRPr="00886343">
        <w:rPr>
          <w:rFonts w:ascii="Calibri" w:hAnsi="Calibri" w:cs="Calibri"/>
          <w:color w:val="000000"/>
          <w:sz w:val="22"/>
          <w:szCs w:val="22"/>
          <w:lang w:val="de-AT" w:bidi="de-DE"/>
        </w:rPr>
        <w:t>m</w:t>
      </w:r>
      <w:r w:rsidR="004975E5" w:rsidRPr="00886343">
        <w:rPr>
          <w:rFonts w:ascii="Calibri" w:hAnsi="Calibri" w:cs="Calibri"/>
          <w:color w:val="000000"/>
          <w:sz w:val="22"/>
          <w:szCs w:val="22"/>
          <w:lang w:val="de-AT" w:bidi="de-DE"/>
        </w:rPr>
        <w:t xml:space="preserve">achen. </w:t>
      </w:r>
      <w:r w:rsidR="00DA69B5" w:rsidRPr="00886343">
        <w:rPr>
          <w:rFonts w:ascii="Calibri" w:hAnsi="Calibri" w:cs="Calibri"/>
          <w:color w:val="000000"/>
          <w:sz w:val="22"/>
          <w:szCs w:val="22"/>
          <w:lang w:val="de-AT" w:bidi="de-DE"/>
        </w:rPr>
        <w:t xml:space="preserve">GLAM </w:t>
      </w:r>
      <w:r w:rsidR="004975E5" w:rsidRPr="00886343">
        <w:rPr>
          <w:rFonts w:ascii="Calibri" w:hAnsi="Calibri" w:cs="Calibri"/>
          <w:color w:val="000000"/>
          <w:sz w:val="22"/>
          <w:szCs w:val="22"/>
          <w:lang w:val="de-AT" w:bidi="de-DE"/>
        </w:rPr>
        <w:t>ist eine Abkürzung (</w:t>
      </w:r>
      <w:r w:rsidR="00886343" w:rsidRPr="00F502F4">
        <w:rPr>
          <w:rFonts w:ascii="Calibri" w:hAnsi="Calibri" w:cs="Calibri"/>
          <w:b/>
          <w:color w:val="000000"/>
          <w:sz w:val="22"/>
          <w:szCs w:val="22"/>
          <w:lang w:val="de-AT" w:bidi="de-DE"/>
        </w:rPr>
        <w:t>G</w:t>
      </w:r>
      <w:r w:rsidR="004975E5" w:rsidRPr="00886343">
        <w:rPr>
          <w:rFonts w:ascii="Calibri" w:hAnsi="Calibri" w:cs="Calibri"/>
          <w:color w:val="000000"/>
          <w:sz w:val="22"/>
          <w:szCs w:val="22"/>
          <w:lang w:val="de-AT" w:bidi="de-DE"/>
        </w:rPr>
        <w:t xml:space="preserve">alleries, </w:t>
      </w:r>
      <w:r w:rsidR="00886343" w:rsidRPr="00F502F4">
        <w:rPr>
          <w:rFonts w:ascii="Calibri" w:hAnsi="Calibri" w:cs="Calibri"/>
          <w:b/>
          <w:color w:val="000000"/>
          <w:sz w:val="22"/>
          <w:szCs w:val="22"/>
          <w:lang w:val="de-AT" w:bidi="de-DE"/>
        </w:rPr>
        <w:t>L</w:t>
      </w:r>
      <w:r w:rsidR="004975E5" w:rsidRPr="00886343">
        <w:rPr>
          <w:rFonts w:ascii="Calibri" w:hAnsi="Calibri" w:cs="Calibri"/>
          <w:color w:val="000000"/>
          <w:sz w:val="22"/>
          <w:szCs w:val="22"/>
          <w:lang w:val="de-AT" w:bidi="de-DE"/>
        </w:rPr>
        <w:t xml:space="preserve">ibraries, </w:t>
      </w:r>
      <w:r w:rsidR="00886343" w:rsidRPr="00F502F4">
        <w:rPr>
          <w:rFonts w:ascii="Calibri" w:hAnsi="Calibri" w:cs="Calibri"/>
          <w:b/>
          <w:color w:val="000000"/>
          <w:sz w:val="22"/>
          <w:szCs w:val="22"/>
          <w:lang w:val="de-AT" w:bidi="de-DE"/>
        </w:rPr>
        <w:t>A</w:t>
      </w:r>
      <w:r w:rsidR="004975E5" w:rsidRPr="00886343">
        <w:rPr>
          <w:rFonts w:ascii="Calibri" w:hAnsi="Calibri" w:cs="Calibri"/>
          <w:color w:val="000000"/>
          <w:sz w:val="22"/>
          <w:szCs w:val="22"/>
          <w:lang w:val="de-AT" w:bidi="de-DE"/>
        </w:rPr>
        <w:t xml:space="preserve">rchives and </w:t>
      </w:r>
      <w:r w:rsidR="00886343" w:rsidRPr="00F502F4">
        <w:rPr>
          <w:rFonts w:ascii="Calibri" w:hAnsi="Calibri" w:cs="Calibri"/>
          <w:b/>
          <w:color w:val="000000"/>
          <w:sz w:val="22"/>
          <w:szCs w:val="22"/>
          <w:lang w:val="de-AT" w:bidi="de-DE"/>
        </w:rPr>
        <w:t>M</w:t>
      </w:r>
      <w:r w:rsidR="004975E5" w:rsidRPr="00886343">
        <w:rPr>
          <w:rFonts w:ascii="Calibri" w:hAnsi="Calibri" w:cs="Calibri"/>
          <w:color w:val="000000"/>
          <w:sz w:val="22"/>
          <w:szCs w:val="22"/>
          <w:lang w:val="de-AT" w:bidi="de-DE"/>
        </w:rPr>
        <w:t>useums) für all jene Institutionen, die eine zentrale Rolle in der Erhaltung, Vermittlung und Weitergabe von Wissen und Kultur spielen: Galerien, Bibliotheken, Archive und Museen.</w:t>
      </w:r>
      <w:r w:rsidR="004A5F36" w:rsidRPr="003C202C">
        <w:rPr>
          <w:rFonts w:ascii="Calibri" w:hAnsi="Calibri"/>
          <w:sz w:val="22"/>
          <w:szCs w:val="22"/>
        </w:rPr>
        <w:t xml:space="preserve"> </w:t>
      </w:r>
      <w:r w:rsidR="006C130E" w:rsidRPr="003C202C">
        <w:rPr>
          <w:rFonts w:ascii="Calibri" w:hAnsi="Calibri"/>
          <w:sz w:val="22"/>
          <w:szCs w:val="22"/>
        </w:rPr>
        <w:t>Petrovic-Majer hat schon jetzt die Vision von einem „Wissens-Buffet” für die nächste</w:t>
      </w:r>
      <w:r w:rsidR="00886343">
        <w:rPr>
          <w:rFonts w:ascii="Calibri" w:hAnsi="Calibri"/>
          <w:sz w:val="22"/>
          <w:szCs w:val="22"/>
        </w:rPr>
        <w:t>n</w:t>
      </w:r>
      <w:r w:rsidR="006C130E" w:rsidRPr="003C202C">
        <w:rPr>
          <w:rFonts w:ascii="Calibri" w:hAnsi="Calibri"/>
          <w:sz w:val="22"/>
          <w:szCs w:val="22"/>
        </w:rPr>
        <w:t xml:space="preserve"> Generation</w:t>
      </w:r>
      <w:r w:rsidR="00886343">
        <w:rPr>
          <w:rFonts w:ascii="Calibri" w:hAnsi="Calibri"/>
          <w:sz w:val="22"/>
          <w:szCs w:val="22"/>
        </w:rPr>
        <w:t>en</w:t>
      </w:r>
      <w:r w:rsidR="006C130E" w:rsidRPr="003C202C">
        <w:rPr>
          <w:rFonts w:ascii="Calibri" w:hAnsi="Calibri"/>
          <w:sz w:val="22"/>
          <w:szCs w:val="22"/>
        </w:rPr>
        <w:t>. „Überall leben und kreativ sein können”, so formuliert sie ihre Zielvorstellung.</w:t>
      </w:r>
    </w:p>
    <w:p w:rsidR="004975E5" w:rsidRPr="00886343" w:rsidRDefault="004975E5" w:rsidP="004B780D">
      <w:pPr>
        <w:rPr>
          <w:rFonts w:ascii="Calibri" w:hAnsi="Calibri" w:cs="Calibri"/>
          <w:color w:val="000000"/>
          <w:sz w:val="22"/>
          <w:szCs w:val="22"/>
          <w:lang w:val="de-AT" w:bidi="de-DE"/>
        </w:rPr>
      </w:pPr>
    </w:p>
    <w:p w:rsidR="00571B69" w:rsidRPr="00886343" w:rsidRDefault="005B3E09" w:rsidP="004B780D">
      <w:pPr>
        <w:rPr>
          <w:rFonts w:ascii="Calibri" w:hAnsi="Calibri" w:cs="Calibri"/>
          <w:color w:val="000000"/>
          <w:sz w:val="22"/>
          <w:szCs w:val="22"/>
          <w:lang w:val="de-AT" w:bidi="de-DE"/>
        </w:rPr>
      </w:pPr>
      <w:r w:rsidRPr="00886343">
        <w:rPr>
          <w:rFonts w:ascii="Calibri" w:hAnsi="Calibri" w:cs="Calibri"/>
          <w:color w:val="000000"/>
          <w:sz w:val="22"/>
          <w:szCs w:val="22"/>
          <w:lang w:val="de-AT" w:bidi="de-DE"/>
        </w:rPr>
        <w:t xml:space="preserve">OpenGLAM-AT unter der Leitung von Petrovic-Majer </w:t>
      </w:r>
      <w:r w:rsidR="004A5F36" w:rsidRPr="00886343">
        <w:rPr>
          <w:rFonts w:ascii="Calibri" w:hAnsi="Calibri" w:cs="Calibri"/>
          <w:color w:val="000000"/>
          <w:sz w:val="22"/>
          <w:szCs w:val="22"/>
          <w:lang w:val="de-AT" w:bidi="de-DE"/>
        </w:rPr>
        <w:t>und ICARUS</w:t>
      </w:r>
      <w:r w:rsidR="00622539" w:rsidRPr="00886343">
        <w:rPr>
          <w:rFonts w:ascii="Calibri" w:hAnsi="Calibri" w:cs="Calibri"/>
          <w:color w:val="000000"/>
          <w:sz w:val="22"/>
          <w:szCs w:val="22"/>
          <w:lang w:val="de-AT" w:bidi="de-DE"/>
        </w:rPr>
        <w:t xml:space="preserve"> (Internationales Zentrum für Archivforschung)</w:t>
      </w:r>
      <w:r w:rsidR="004A5F36" w:rsidRPr="00886343">
        <w:rPr>
          <w:rFonts w:ascii="Calibri" w:hAnsi="Calibri" w:cs="Calibri"/>
          <w:color w:val="000000"/>
          <w:sz w:val="22"/>
          <w:szCs w:val="22"/>
          <w:lang w:val="de-AT" w:bidi="de-DE"/>
        </w:rPr>
        <w:t xml:space="preserve"> </w:t>
      </w:r>
      <w:r w:rsidR="00886343" w:rsidRPr="00886343">
        <w:rPr>
          <w:rFonts w:ascii="Calibri" w:hAnsi="Calibri" w:cs="Calibri"/>
          <w:color w:val="000000"/>
          <w:sz w:val="22"/>
          <w:szCs w:val="22"/>
          <w:lang w:val="de-AT" w:bidi="de-DE"/>
        </w:rPr>
        <w:t>widmen</w:t>
      </w:r>
      <w:r w:rsidR="00886343" w:rsidRPr="00886343" w:rsidDel="00886343">
        <w:rPr>
          <w:rFonts w:ascii="Calibri" w:hAnsi="Calibri" w:cs="Calibri"/>
          <w:color w:val="000000"/>
          <w:sz w:val="22"/>
          <w:szCs w:val="22"/>
          <w:lang w:val="de-AT" w:bidi="de-DE"/>
        </w:rPr>
        <w:t xml:space="preserve"> </w:t>
      </w:r>
      <w:r w:rsidR="004A5F36" w:rsidRPr="00886343">
        <w:rPr>
          <w:rFonts w:ascii="Calibri" w:hAnsi="Calibri" w:cs="Calibri"/>
          <w:color w:val="000000"/>
          <w:sz w:val="22"/>
          <w:szCs w:val="22"/>
          <w:lang w:val="de-AT" w:bidi="de-DE"/>
        </w:rPr>
        <w:t>sich nun</w:t>
      </w:r>
      <w:r w:rsidR="00822FB8" w:rsidRPr="00886343">
        <w:rPr>
          <w:rFonts w:ascii="Calibri" w:hAnsi="Calibri" w:cs="Calibri"/>
          <w:color w:val="000000"/>
          <w:sz w:val="22"/>
          <w:szCs w:val="22"/>
          <w:lang w:val="de-AT" w:bidi="de-DE"/>
        </w:rPr>
        <w:t xml:space="preserve"> im Rahmen einer Veranstaltung im Oberösterreichischen Landesarchiv</w:t>
      </w:r>
      <w:r w:rsidR="004A5F36" w:rsidRPr="00886343">
        <w:rPr>
          <w:rFonts w:ascii="Calibri" w:hAnsi="Calibri" w:cs="Calibri"/>
          <w:color w:val="000000"/>
          <w:sz w:val="22"/>
          <w:szCs w:val="22"/>
          <w:lang w:val="de-AT" w:bidi="de-DE"/>
        </w:rPr>
        <w:t xml:space="preserve"> genau diesem Thema. </w:t>
      </w:r>
      <w:r w:rsidR="00891554" w:rsidRPr="00886343">
        <w:rPr>
          <w:rFonts w:ascii="Calibri" w:hAnsi="Calibri" w:cs="Calibri"/>
          <w:color w:val="000000"/>
          <w:sz w:val="22"/>
          <w:szCs w:val="22"/>
          <w:lang w:val="de-AT" w:bidi="de-DE"/>
        </w:rPr>
        <w:t xml:space="preserve">Zentraler Fokus </w:t>
      </w:r>
      <w:r w:rsidR="00886343">
        <w:rPr>
          <w:rFonts w:ascii="Calibri" w:hAnsi="Calibri" w:cs="Calibri"/>
          <w:color w:val="000000"/>
          <w:sz w:val="22"/>
          <w:szCs w:val="22"/>
          <w:lang w:val="de-AT" w:bidi="de-DE"/>
        </w:rPr>
        <w:t>ist</w:t>
      </w:r>
      <w:r w:rsidR="00886343" w:rsidRPr="00886343">
        <w:rPr>
          <w:rFonts w:ascii="Calibri" w:hAnsi="Calibri" w:cs="Calibri"/>
          <w:color w:val="000000"/>
          <w:sz w:val="22"/>
          <w:szCs w:val="22"/>
          <w:lang w:val="de-AT" w:bidi="de-DE"/>
        </w:rPr>
        <w:t xml:space="preserve"> </w:t>
      </w:r>
      <w:r w:rsidR="00891554" w:rsidRPr="00886343">
        <w:rPr>
          <w:rFonts w:ascii="Calibri" w:hAnsi="Calibri" w:cs="Calibri"/>
          <w:color w:val="000000"/>
          <w:sz w:val="22"/>
          <w:szCs w:val="22"/>
          <w:lang w:val="de-AT" w:bidi="de-DE"/>
        </w:rPr>
        <w:t>dabei der Bereich des Archivwesens.</w:t>
      </w:r>
      <w:r w:rsidR="004A5F36" w:rsidRPr="00886343">
        <w:rPr>
          <w:rFonts w:ascii="Calibri" w:hAnsi="Calibri" w:cs="Calibri"/>
          <w:color w:val="000000"/>
          <w:sz w:val="22"/>
          <w:szCs w:val="22"/>
          <w:lang w:val="de-AT" w:bidi="de-DE"/>
        </w:rPr>
        <w:t xml:space="preserve"> </w:t>
      </w:r>
      <w:r w:rsidR="00891554" w:rsidRPr="00886343">
        <w:rPr>
          <w:rFonts w:ascii="Calibri" w:hAnsi="Calibri" w:cs="Calibri"/>
          <w:color w:val="000000"/>
          <w:sz w:val="22"/>
          <w:szCs w:val="22"/>
          <w:lang w:val="de-AT" w:bidi="de-DE"/>
        </w:rPr>
        <w:t>Gastgeberin und</w:t>
      </w:r>
      <w:r w:rsidR="004D27BE" w:rsidRPr="00886343">
        <w:rPr>
          <w:rFonts w:ascii="Calibri" w:hAnsi="Calibri" w:cs="Calibri"/>
          <w:color w:val="000000"/>
          <w:sz w:val="22"/>
          <w:szCs w:val="22"/>
          <w:lang w:val="de-AT" w:bidi="de-DE"/>
        </w:rPr>
        <w:t xml:space="preserve"> Leiterin des </w:t>
      </w:r>
      <w:r w:rsidR="006D0658" w:rsidRPr="00886343">
        <w:rPr>
          <w:rFonts w:ascii="Calibri" w:hAnsi="Calibri" w:cs="Calibri"/>
          <w:color w:val="000000"/>
          <w:sz w:val="22"/>
          <w:szCs w:val="22"/>
          <w:lang w:val="de-AT" w:bidi="de-DE"/>
        </w:rPr>
        <w:t xml:space="preserve">OÖ. </w:t>
      </w:r>
      <w:r w:rsidR="004D27BE" w:rsidRPr="00886343">
        <w:rPr>
          <w:rFonts w:ascii="Calibri" w:hAnsi="Calibri" w:cs="Calibri"/>
          <w:color w:val="000000"/>
          <w:sz w:val="22"/>
          <w:szCs w:val="22"/>
          <w:lang w:val="de-AT" w:bidi="de-DE"/>
        </w:rPr>
        <w:t xml:space="preserve">Landesarchivs Cornelia Sulzbacher sagt dazu: </w:t>
      </w:r>
      <w:r w:rsidR="004A5F36" w:rsidRPr="00886343">
        <w:rPr>
          <w:rFonts w:ascii="Calibri" w:hAnsi="Calibri" w:cs="Calibri"/>
          <w:color w:val="000000"/>
          <w:sz w:val="22"/>
          <w:szCs w:val="22"/>
          <w:lang w:val="de-AT" w:bidi="de-DE"/>
        </w:rPr>
        <w:t>„</w:t>
      </w:r>
      <w:r w:rsidR="00571B69" w:rsidRPr="00886343">
        <w:rPr>
          <w:rFonts w:ascii="Calibri" w:hAnsi="Calibri" w:cs="Calibri"/>
          <w:color w:val="000000"/>
          <w:sz w:val="22"/>
          <w:szCs w:val="22"/>
          <w:lang w:val="de-AT" w:bidi="de-DE"/>
        </w:rPr>
        <w:t>In den Archiven befinden sich laufkilometer- und terabyteweise Wissen und Informationen, die ihren wahren Wert erst durch ihre Nutzung entfalten. Das Internet bietet eine Plattform, die auch Menschen fernab von Lesesälen erreicht, unabhängig von zeitlichen und räumlichen Beschränkungen und damit den K</w:t>
      </w:r>
      <w:r w:rsidR="004D27BE" w:rsidRPr="00886343">
        <w:rPr>
          <w:rFonts w:ascii="Calibri" w:hAnsi="Calibri" w:cs="Calibri"/>
          <w:color w:val="000000"/>
          <w:sz w:val="22"/>
          <w:szCs w:val="22"/>
          <w:lang w:val="de-AT" w:bidi="de-DE"/>
        </w:rPr>
        <w:t>reis der Nutzer</w:t>
      </w:r>
      <w:r w:rsidR="004A5F36" w:rsidRPr="00886343">
        <w:rPr>
          <w:rFonts w:ascii="Calibri" w:hAnsi="Calibri" w:cs="Calibri"/>
          <w:color w:val="000000"/>
          <w:sz w:val="22"/>
          <w:szCs w:val="22"/>
          <w:lang w:val="de-AT" w:bidi="de-DE"/>
        </w:rPr>
        <w:t xml:space="preserve"> und Nutzerinnen</w:t>
      </w:r>
      <w:r w:rsidR="004D27BE" w:rsidRPr="00886343">
        <w:rPr>
          <w:rFonts w:ascii="Calibri" w:hAnsi="Calibri" w:cs="Calibri"/>
          <w:color w:val="000000"/>
          <w:sz w:val="22"/>
          <w:szCs w:val="22"/>
          <w:lang w:val="de-AT" w:bidi="de-DE"/>
        </w:rPr>
        <w:t xml:space="preserve"> vervielfacht.“ </w:t>
      </w:r>
    </w:p>
    <w:p w:rsidR="003C5977" w:rsidRPr="00886343" w:rsidRDefault="003C5977" w:rsidP="004B780D">
      <w:pPr>
        <w:rPr>
          <w:rFonts w:ascii="Calibri" w:hAnsi="Calibri" w:cs="Calibri"/>
          <w:color w:val="000000"/>
          <w:sz w:val="22"/>
          <w:szCs w:val="22"/>
          <w:lang w:val="de-AT" w:bidi="de-DE"/>
        </w:rPr>
      </w:pPr>
    </w:p>
    <w:p w:rsidR="00C1786F" w:rsidRPr="00886343" w:rsidRDefault="00C1786F" w:rsidP="004B780D">
      <w:pPr>
        <w:rPr>
          <w:rFonts w:ascii="Calibri" w:hAnsi="Calibri" w:cs="Calibri"/>
          <w:b/>
          <w:color w:val="000000"/>
          <w:sz w:val="22"/>
          <w:szCs w:val="22"/>
          <w:lang w:val="de-AT" w:bidi="de-DE"/>
        </w:rPr>
      </w:pPr>
      <w:r w:rsidRPr="00886343">
        <w:rPr>
          <w:rFonts w:ascii="Calibri" w:hAnsi="Calibri" w:cs="Calibri"/>
          <w:b/>
          <w:color w:val="000000"/>
          <w:sz w:val="22"/>
          <w:szCs w:val="22"/>
          <w:lang w:val="de-AT" w:bidi="de-DE"/>
        </w:rPr>
        <w:t xml:space="preserve">ICARUS und </w:t>
      </w:r>
      <w:r w:rsidR="00407E22" w:rsidRPr="00886343">
        <w:rPr>
          <w:rFonts w:ascii="Calibri" w:hAnsi="Calibri" w:cs="Calibri"/>
          <w:b/>
          <w:color w:val="000000"/>
          <w:sz w:val="22"/>
          <w:szCs w:val="22"/>
          <w:lang w:val="de-AT" w:bidi="de-DE"/>
        </w:rPr>
        <w:t>OpenGLAM</w:t>
      </w:r>
      <w:r w:rsidRPr="00886343">
        <w:rPr>
          <w:rFonts w:ascii="Calibri" w:hAnsi="Calibri" w:cs="Calibri"/>
          <w:b/>
          <w:color w:val="000000"/>
          <w:sz w:val="22"/>
          <w:szCs w:val="22"/>
          <w:lang w:val="de-AT" w:bidi="de-DE"/>
        </w:rPr>
        <w:t xml:space="preserve"> suchen globale Ve</w:t>
      </w:r>
      <w:r w:rsidR="00886343">
        <w:rPr>
          <w:rFonts w:ascii="Calibri" w:hAnsi="Calibri" w:cs="Calibri"/>
          <w:b/>
          <w:color w:val="000000"/>
          <w:sz w:val="22"/>
          <w:szCs w:val="22"/>
          <w:lang w:val="de-AT" w:bidi="de-DE"/>
        </w:rPr>
        <w:t>r</w:t>
      </w:r>
      <w:r w:rsidRPr="00886343">
        <w:rPr>
          <w:rFonts w:ascii="Calibri" w:hAnsi="Calibri" w:cs="Calibri"/>
          <w:b/>
          <w:color w:val="000000"/>
          <w:sz w:val="22"/>
          <w:szCs w:val="22"/>
          <w:lang w:val="de-AT" w:bidi="de-DE"/>
        </w:rPr>
        <w:t>netzung</w:t>
      </w:r>
    </w:p>
    <w:p w:rsidR="002F5062" w:rsidRPr="00886343" w:rsidRDefault="00270CAE" w:rsidP="002F5062">
      <w:pPr>
        <w:rPr>
          <w:rFonts w:ascii="Calibri" w:hAnsi="Calibri" w:cs="Calibri"/>
          <w:color w:val="000000"/>
          <w:sz w:val="22"/>
          <w:szCs w:val="22"/>
          <w:lang w:val="de-AT" w:bidi="de-DE"/>
        </w:rPr>
      </w:pPr>
      <w:r>
        <w:rPr>
          <w:rFonts w:ascii="Calibri" w:hAnsi="Calibri" w:cs="Calibri"/>
          <w:color w:val="000000"/>
          <w:sz w:val="22"/>
          <w:szCs w:val="22"/>
          <w:lang w:val="de-AT" w:bidi="de-DE"/>
        </w:rPr>
        <w:t xml:space="preserve">Den Impulsvortrag hält </w:t>
      </w:r>
      <w:r w:rsidR="002F5062" w:rsidRPr="00886343">
        <w:rPr>
          <w:rFonts w:ascii="Calibri" w:hAnsi="Calibri" w:cs="Calibri"/>
          <w:color w:val="000000"/>
          <w:sz w:val="22"/>
          <w:szCs w:val="22"/>
          <w:lang w:val="de-AT" w:bidi="de-DE"/>
        </w:rPr>
        <w:t>Jussi Nuorteva</w:t>
      </w:r>
      <w:r w:rsidR="003C5977" w:rsidRPr="00886343">
        <w:rPr>
          <w:rFonts w:ascii="Calibri" w:hAnsi="Calibri" w:cs="Calibri"/>
          <w:color w:val="000000"/>
          <w:sz w:val="22"/>
          <w:szCs w:val="22"/>
          <w:lang w:val="de-AT" w:bidi="de-DE"/>
        </w:rPr>
        <w:t>, Direktor des finnischen Nationalarchivs</w:t>
      </w:r>
      <w:r>
        <w:rPr>
          <w:rFonts w:ascii="Calibri" w:hAnsi="Calibri" w:cs="Calibri"/>
          <w:color w:val="000000"/>
          <w:sz w:val="22"/>
          <w:szCs w:val="22"/>
          <w:lang w:val="de-AT" w:bidi="de-DE"/>
        </w:rPr>
        <w:t xml:space="preserve">, das im Bereich </w:t>
      </w:r>
      <w:r w:rsidR="00816D92">
        <w:rPr>
          <w:rFonts w:ascii="Calibri" w:hAnsi="Calibri" w:cs="Calibri"/>
          <w:color w:val="000000"/>
          <w:sz w:val="22"/>
          <w:szCs w:val="22"/>
          <w:lang w:val="de-AT" w:bidi="de-DE"/>
        </w:rPr>
        <w:t xml:space="preserve">der </w:t>
      </w:r>
      <w:r>
        <w:rPr>
          <w:rFonts w:ascii="Calibri" w:hAnsi="Calibri" w:cs="Calibri"/>
          <w:color w:val="000000"/>
          <w:sz w:val="22"/>
          <w:szCs w:val="22"/>
          <w:lang w:val="de-AT" w:bidi="de-DE"/>
        </w:rPr>
        <w:t xml:space="preserve">Digitalisierung und </w:t>
      </w:r>
      <w:r w:rsidR="00816D92">
        <w:rPr>
          <w:rFonts w:ascii="Calibri" w:hAnsi="Calibri" w:cs="Calibri"/>
          <w:color w:val="000000"/>
          <w:sz w:val="22"/>
          <w:szCs w:val="22"/>
          <w:lang w:val="de-AT" w:bidi="de-DE"/>
        </w:rPr>
        <w:t>der offenen</w:t>
      </w:r>
      <w:r>
        <w:rPr>
          <w:rFonts w:ascii="Calibri" w:hAnsi="Calibri" w:cs="Calibri"/>
          <w:color w:val="000000"/>
          <w:sz w:val="22"/>
          <w:szCs w:val="22"/>
          <w:lang w:val="de-AT" w:bidi="de-DE"/>
        </w:rPr>
        <w:t xml:space="preserve"> Daten</w:t>
      </w:r>
      <w:r w:rsidR="00816D92">
        <w:rPr>
          <w:rFonts w:ascii="Calibri" w:hAnsi="Calibri" w:cs="Calibri"/>
          <w:color w:val="000000"/>
          <w:sz w:val="22"/>
          <w:szCs w:val="22"/>
          <w:lang w:val="de-AT" w:bidi="de-DE"/>
        </w:rPr>
        <w:t xml:space="preserve"> –</w:t>
      </w:r>
      <w:r>
        <w:rPr>
          <w:rFonts w:ascii="Calibri" w:hAnsi="Calibri" w:cs="Calibri"/>
          <w:color w:val="000000"/>
          <w:sz w:val="22"/>
          <w:szCs w:val="22"/>
          <w:lang w:val="de-AT" w:bidi="de-DE"/>
        </w:rPr>
        <w:t xml:space="preserve"> wie</w:t>
      </w:r>
      <w:r w:rsidR="00816D92">
        <w:rPr>
          <w:rFonts w:ascii="Calibri" w:hAnsi="Calibri" w:cs="Calibri"/>
          <w:color w:val="000000"/>
          <w:sz w:val="22"/>
          <w:szCs w:val="22"/>
          <w:lang w:val="de-AT" w:bidi="de-DE"/>
        </w:rPr>
        <w:t xml:space="preserve"> </w:t>
      </w:r>
      <w:r>
        <w:rPr>
          <w:rFonts w:ascii="Calibri" w:hAnsi="Calibri" w:cs="Calibri"/>
          <w:color w:val="000000"/>
          <w:sz w:val="22"/>
          <w:szCs w:val="22"/>
          <w:lang w:val="de-AT" w:bidi="de-DE"/>
        </w:rPr>
        <w:t>die Archive der and</w:t>
      </w:r>
      <w:r w:rsidR="00312681">
        <w:rPr>
          <w:rFonts w:ascii="Calibri" w:hAnsi="Calibri" w:cs="Calibri"/>
          <w:color w:val="000000"/>
          <w:sz w:val="22"/>
          <w:szCs w:val="22"/>
          <w:lang w:val="de-AT" w:bidi="de-DE"/>
        </w:rPr>
        <w:t>eren skandinavischen Länder</w:t>
      </w:r>
      <w:r w:rsidR="00816D92">
        <w:rPr>
          <w:rFonts w:ascii="Calibri" w:hAnsi="Calibri" w:cs="Calibri"/>
          <w:color w:val="000000"/>
          <w:sz w:val="22"/>
          <w:szCs w:val="22"/>
          <w:lang w:val="de-AT" w:bidi="de-DE"/>
        </w:rPr>
        <w:t xml:space="preserve"> –</w:t>
      </w:r>
      <w:r w:rsidR="00312681">
        <w:rPr>
          <w:rFonts w:ascii="Calibri" w:hAnsi="Calibri" w:cs="Calibri"/>
          <w:color w:val="000000"/>
          <w:sz w:val="22"/>
          <w:szCs w:val="22"/>
          <w:lang w:val="de-AT" w:bidi="de-DE"/>
        </w:rPr>
        <w:t xml:space="preserve"> im Vergleich zu Mitteleuropa</w:t>
      </w:r>
      <w:r>
        <w:rPr>
          <w:rFonts w:ascii="Calibri" w:hAnsi="Calibri" w:cs="Calibri"/>
          <w:color w:val="000000"/>
          <w:sz w:val="22"/>
          <w:szCs w:val="22"/>
          <w:lang w:val="de-AT" w:bidi="de-DE"/>
        </w:rPr>
        <w:t xml:space="preserve"> weit fortgeschritten ist</w:t>
      </w:r>
      <w:r w:rsidR="003C5977" w:rsidRPr="00886343">
        <w:rPr>
          <w:rFonts w:ascii="Calibri" w:hAnsi="Calibri" w:cs="Calibri"/>
          <w:color w:val="000000"/>
          <w:sz w:val="22"/>
          <w:szCs w:val="22"/>
          <w:lang w:val="de-AT" w:bidi="de-DE"/>
        </w:rPr>
        <w:t xml:space="preserve">. </w:t>
      </w:r>
      <w:r w:rsidR="002F5062" w:rsidRPr="00886343">
        <w:rPr>
          <w:rFonts w:ascii="Calibri" w:hAnsi="Calibri" w:cs="Calibri"/>
          <w:color w:val="000000"/>
          <w:sz w:val="22"/>
          <w:szCs w:val="22"/>
          <w:lang w:val="de-AT" w:bidi="de-DE"/>
        </w:rPr>
        <w:t xml:space="preserve">Nuorteva spricht unter anderem über den sich durch die Digitalisierung massiv verändernden Rechercheprozess. </w:t>
      </w:r>
      <w:r w:rsidR="004C6686" w:rsidRPr="00886343">
        <w:rPr>
          <w:rFonts w:ascii="Calibri" w:hAnsi="Calibri" w:cs="Calibri"/>
          <w:color w:val="000000"/>
          <w:sz w:val="22"/>
          <w:szCs w:val="22"/>
          <w:lang w:val="de-AT" w:bidi="de-DE"/>
        </w:rPr>
        <w:t>Dieser hätte, so Nuorteva,</w:t>
      </w:r>
      <w:r w:rsidR="002F5062" w:rsidRPr="00886343">
        <w:rPr>
          <w:rFonts w:ascii="Calibri" w:hAnsi="Calibri" w:cs="Calibri"/>
          <w:color w:val="000000"/>
          <w:sz w:val="22"/>
          <w:szCs w:val="22"/>
          <w:lang w:val="de-AT" w:bidi="de-DE"/>
        </w:rPr>
        <w:t xml:space="preserve"> vor allem mit dem freien Zugang zu Daten der öffentlichen Hand zu tun. </w:t>
      </w:r>
      <w:r w:rsidR="0059569C" w:rsidRPr="00886343">
        <w:rPr>
          <w:rFonts w:ascii="Calibri" w:hAnsi="Calibri" w:cs="Calibri"/>
          <w:color w:val="000000"/>
          <w:sz w:val="22"/>
          <w:szCs w:val="22"/>
          <w:lang w:val="de-AT" w:bidi="de-DE"/>
        </w:rPr>
        <w:t>„</w:t>
      </w:r>
      <w:r w:rsidR="002F5062" w:rsidRPr="00886343">
        <w:rPr>
          <w:rFonts w:ascii="Calibri" w:hAnsi="Calibri" w:cs="Calibri"/>
          <w:color w:val="000000"/>
          <w:sz w:val="22"/>
          <w:szCs w:val="22"/>
          <w:lang w:val="de-AT" w:bidi="de-DE"/>
        </w:rPr>
        <w:t>Open Data ist eine unschätzbare Ressource nicht nur für die Regierungen, sondern auch für private Einrichtungen und schafft ganz neue Möglichkeiten für NGOs.”</w:t>
      </w:r>
      <w:r w:rsidR="0059569C" w:rsidRPr="00886343">
        <w:rPr>
          <w:rFonts w:ascii="Calibri" w:hAnsi="Calibri" w:cs="Calibri"/>
          <w:color w:val="000000"/>
          <w:sz w:val="22"/>
          <w:szCs w:val="22"/>
          <w:lang w:val="de-AT" w:bidi="de-DE"/>
        </w:rPr>
        <w:t xml:space="preserve"> Thomas Aigner</w:t>
      </w:r>
      <w:r>
        <w:rPr>
          <w:rFonts w:ascii="Calibri" w:hAnsi="Calibri" w:cs="Calibri"/>
          <w:color w:val="000000"/>
          <w:sz w:val="22"/>
          <w:szCs w:val="22"/>
          <w:lang w:val="de-AT" w:bidi="de-DE"/>
        </w:rPr>
        <w:t>, Präsident von ICARUS,</w:t>
      </w:r>
      <w:r w:rsidR="0059569C" w:rsidRPr="00886343">
        <w:rPr>
          <w:rFonts w:ascii="Calibri" w:hAnsi="Calibri" w:cs="Calibri"/>
          <w:color w:val="000000"/>
          <w:sz w:val="22"/>
          <w:szCs w:val="22"/>
          <w:lang w:val="de-AT" w:bidi="de-DE"/>
        </w:rPr>
        <w:t xml:space="preserve"> sieht dies ähnlich: </w:t>
      </w:r>
      <w:r w:rsidR="002F5062" w:rsidRPr="00886343">
        <w:rPr>
          <w:rFonts w:ascii="Calibri" w:hAnsi="Calibri" w:cs="Calibri"/>
          <w:color w:val="000000"/>
          <w:sz w:val="22"/>
          <w:szCs w:val="22"/>
          <w:lang w:val="de-AT" w:bidi="de-DE"/>
        </w:rPr>
        <w:t xml:space="preserve"> </w:t>
      </w:r>
      <w:r w:rsidR="0059569C" w:rsidRPr="00886343">
        <w:rPr>
          <w:rFonts w:ascii="Calibri" w:hAnsi="Calibri" w:cs="Calibri"/>
          <w:color w:val="000000"/>
          <w:sz w:val="22"/>
          <w:szCs w:val="22"/>
          <w:lang w:val="de-AT" w:bidi="de-DE"/>
        </w:rPr>
        <w:t>„Wir müssen unsere Archive öffnen. Nur so kann sich Wissen vermehren, und die Gesellschaft profitiert als Ganzes davon.“</w:t>
      </w:r>
    </w:p>
    <w:p w:rsidR="0059569C" w:rsidRPr="00886343" w:rsidRDefault="0059569C" w:rsidP="004B780D">
      <w:pPr>
        <w:rPr>
          <w:rFonts w:ascii="Calibri" w:hAnsi="Calibri" w:cs="Calibri"/>
          <w:color w:val="000000"/>
          <w:sz w:val="22"/>
          <w:szCs w:val="22"/>
          <w:lang w:val="de-AT" w:bidi="de-DE"/>
        </w:rPr>
      </w:pPr>
    </w:p>
    <w:p w:rsidR="00C1786F" w:rsidRPr="00886343" w:rsidRDefault="00F25D30" w:rsidP="004B780D">
      <w:pPr>
        <w:rPr>
          <w:rFonts w:ascii="Calibri" w:hAnsi="Calibri" w:cs="Calibri"/>
          <w:color w:val="000000"/>
          <w:sz w:val="22"/>
          <w:szCs w:val="22"/>
          <w:lang w:val="de-AT" w:bidi="de-DE"/>
        </w:rPr>
      </w:pPr>
      <w:r w:rsidRPr="00886343">
        <w:rPr>
          <w:rFonts w:ascii="Calibri" w:hAnsi="Calibri" w:cs="Calibri"/>
          <w:color w:val="000000"/>
          <w:sz w:val="22"/>
          <w:szCs w:val="22"/>
          <w:lang w:val="de-AT" w:bidi="de-DE"/>
        </w:rPr>
        <w:t xml:space="preserve">Aigner ist nicht nur Präsident von </w:t>
      </w:r>
      <w:r w:rsidR="003C5977" w:rsidRPr="00886343">
        <w:rPr>
          <w:rFonts w:ascii="Calibri" w:hAnsi="Calibri" w:cs="Calibri"/>
          <w:color w:val="000000"/>
          <w:sz w:val="22"/>
          <w:szCs w:val="22"/>
          <w:lang w:val="de-AT" w:bidi="de-DE"/>
        </w:rPr>
        <w:t xml:space="preserve">ICARUS, einem Netzwerk </w:t>
      </w:r>
      <w:r w:rsidR="006A402D" w:rsidRPr="00886343">
        <w:rPr>
          <w:rFonts w:ascii="Calibri" w:hAnsi="Calibri" w:cs="Calibri"/>
          <w:color w:val="000000"/>
          <w:sz w:val="22"/>
          <w:szCs w:val="22"/>
          <w:lang w:val="de-AT" w:bidi="de-DE"/>
        </w:rPr>
        <w:t xml:space="preserve">bestehend </w:t>
      </w:r>
      <w:r w:rsidR="003C5977" w:rsidRPr="00886343">
        <w:rPr>
          <w:rFonts w:ascii="Calibri" w:hAnsi="Calibri" w:cs="Calibri"/>
          <w:color w:val="000000"/>
          <w:sz w:val="22"/>
          <w:szCs w:val="22"/>
          <w:lang w:val="de-AT" w:bidi="de-DE"/>
        </w:rPr>
        <w:t xml:space="preserve">aus mittlerweile über 170 </w:t>
      </w:r>
      <w:r w:rsidR="00886343">
        <w:rPr>
          <w:rFonts w:ascii="Calibri" w:hAnsi="Calibri" w:cs="Calibri"/>
          <w:color w:val="000000"/>
          <w:sz w:val="22"/>
          <w:szCs w:val="22"/>
          <w:lang w:val="de-AT" w:bidi="de-DE"/>
        </w:rPr>
        <w:t xml:space="preserve">archivischen und akademischen </w:t>
      </w:r>
      <w:r w:rsidR="003C5977" w:rsidRPr="00886343">
        <w:rPr>
          <w:rFonts w:ascii="Calibri" w:hAnsi="Calibri" w:cs="Calibri"/>
          <w:color w:val="000000"/>
          <w:sz w:val="22"/>
          <w:szCs w:val="22"/>
          <w:lang w:val="de-AT" w:bidi="de-DE"/>
        </w:rPr>
        <w:t>Institutionen, die sich die Digitalisierung ihrer Bestände auf die Fahnen geheftet haben,</w:t>
      </w:r>
      <w:r w:rsidRPr="00886343">
        <w:rPr>
          <w:rFonts w:ascii="Calibri" w:hAnsi="Calibri" w:cs="Calibri"/>
          <w:color w:val="000000"/>
          <w:sz w:val="22"/>
          <w:szCs w:val="22"/>
          <w:lang w:val="de-AT" w:bidi="de-DE"/>
        </w:rPr>
        <w:t xml:space="preserve"> sondern auch Leiter des St. Pöltener Diözesanarchivs. </w:t>
      </w:r>
      <w:r w:rsidR="00622539" w:rsidRPr="00886343">
        <w:rPr>
          <w:rFonts w:ascii="Calibri" w:hAnsi="Calibri" w:cs="Calibri"/>
          <w:color w:val="000000"/>
          <w:sz w:val="22"/>
          <w:szCs w:val="22"/>
          <w:lang w:val="de-AT" w:bidi="de-DE"/>
        </w:rPr>
        <w:t xml:space="preserve">Als solcher ist </w:t>
      </w:r>
      <w:r w:rsidR="005B0D48" w:rsidRPr="00886343">
        <w:rPr>
          <w:rFonts w:ascii="Calibri" w:hAnsi="Calibri" w:cs="Calibri"/>
          <w:color w:val="000000"/>
          <w:sz w:val="22"/>
          <w:szCs w:val="22"/>
          <w:lang w:val="de-AT" w:bidi="de-DE"/>
        </w:rPr>
        <w:t>er</w:t>
      </w:r>
      <w:r w:rsidR="00C80D6C" w:rsidRPr="00886343">
        <w:rPr>
          <w:rFonts w:ascii="Calibri" w:hAnsi="Calibri" w:cs="Calibri"/>
          <w:color w:val="000000"/>
          <w:sz w:val="22"/>
          <w:szCs w:val="22"/>
          <w:lang w:val="de-AT" w:bidi="de-DE"/>
        </w:rPr>
        <w:t xml:space="preserve"> </w:t>
      </w:r>
      <w:r w:rsidRPr="00886343">
        <w:rPr>
          <w:rFonts w:ascii="Calibri" w:hAnsi="Calibri" w:cs="Calibri"/>
          <w:color w:val="000000"/>
          <w:sz w:val="22"/>
          <w:szCs w:val="22"/>
          <w:lang w:val="de-AT" w:bidi="de-DE"/>
        </w:rPr>
        <w:t>digitaler Pionier der ersten Stunde: 1999/2000 ging das St. Pöltener Archiv als Erstes in Österr</w:t>
      </w:r>
      <w:r w:rsidR="006A402D" w:rsidRPr="00886343">
        <w:rPr>
          <w:rFonts w:ascii="Calibri" w:hAnsi="Calibri" w:cs="Calibri"/>
          <w:color w:val="000000"/>
          <w:sz w:val="22"/>
          <w:szCs w:val="22"/>
          <w:lang w:val="de-AT" w:bidi="de-DE"/>
        </w:rPr>
        <w:t>eich mit seine</w:t>
      </w:r>
      <w:r w:rsidR="00312681">
        <w:rPr>
          <w:rFonts w:ascii="Calibri" w:hAnsi="Calibri" w:cs="Calibri"/>
          <w:color w:val="000000"/>
          <w:sz w:val="22"/>
          <w:szCs w:val="22"/>
          <w:lang w:val="de-AT" w:bidi="de-DE"/>
        </w:rPr>
        <w:t>m Archivinformationssystem</w:t>
      </w:r>
      <w:r w:rsidR="006A402D" w:rsidRPr="00886343">
        <w:rPr>
          <w:rFonts w:ascii="Calibri" w:hAnsi="Calibri" w:cs="Calibri"/>
          <w:color w:val="000000"/>
          <w:sz w:val="22"/>
          <w:szCs w:val="22"/>
          <w:lang w:val="de-AT" w:bidi="de-DE"/>
        </w:rPr>
        <w:t xml:space="preserve"> online</w:t>
      </w:r>
      <w:r w:rsidR="00622539" w:rsidRPr="00886343">
        <w:rPr>
          <w:rFonts w:ascii="Calibri" w:hAnsi="Calibri" w:cs="Calibri"/>
          <w:color w:val="000000"/>
          <w:sz w:val="22"/>
          <w:szCs w:val="22"/>
          <w:lang w:val="de-AT" w:bidi="de-DE"/>
        </w:rPr>
        <w:t>. B</w:t>
      </w:r>
      <w:r w:rsidR="006A402D" w:rsidRPr="00886343">
        <w:rPr>
          <w:rFonts w:ascii="Calibri" w:hAnsi="Calibri" w:cs="Calibri"/>
          <w:color w:val="000000"/>
          <w:sz w:val="22"/>
          <w:szCs w:val="22"/>
          <w:lang w:val="de-AT" w:bidi="de-DE"/>
        </w:rPr>
        <w:t xml:space="preserve">estätigt </w:t>
      </w:r>
      <w:r w:rsidR="00622539" w:rsidRPr="00886343">
        <w:rPr>
          <w:rFonts w:ascii="Calibri" w:hAnsi="Calibri" w:cs="Calibri"/>
          <w:color w:val="000000"/>
          <w:sz w:val="22"/>
          <w:szCs w:val="22"/>
          <w:lang w:val="de-AT" w:bidi="de-DE"/>
        </w:rPr>
        <w:t>durch den Erfolg</w:t>
      </w:r>
      <w:r w:rsidR="00FC11EB">
        <w:rPr>
          <w:rFonts w:ascii="Calibri" w:hAnsi="Calibri" w:cs="Calibri"/>
          <w:color w:val="000000"/>
          <w:sz w:val="22"/>
          <w:szCs w:val="22"/>
          <w:lang w:val="de-AT" w:bidi="de-DE"/>
        </w:rPr>
        <w:t xml:space="preserve">, </w:t>
      </w:r>
      <w:r w:rsidRPr="00886343">
        <w:rPr>
          <w:rFonts w:ascii="Calibri" w:hAnsi="Calibri" w:cs="Calibri"/>
          <w:color w:val="000000"/>
          <w:sz w:val="22"/>
          <w:szCs w:val="22"/>
          <w:lang w:val="de-AT" w:bidi="de-DE"/>
        </w:rPr>
        <w:t>gründete Aigner</w:t>
      </w:r>
      <w:r w:rsidR="006A402D" w:rsidRPr="00886343">
        <w:rPr>
          <w:rFonts w:ascii="Calibri" w:hAnsi="Calibri" w:cs="Calibri"/>
          <w:color w:val="000000"/>
          <w:sz w:val="22"/>
          <w:szCs w:val="22"/>
          <w:lang w:val="de-AT" w:bidi="de-DE"/>
        </w:rPr>
        <w:t xml:space="preserve"> 2008</w:t>
      </w:r>
      <w:r w:rsidRPr="00886343">
        <w:rPr>
          <w:rFonts w:ascii="Calibri" w:hAnsi="Calibri" w:cs="Calibri"/>
          <w:color w:val="000000"/>
          <w:sz w:val="22"/>
          <w:szCs w:val="22"/>
          <w:lang w:val="de-AT" w:bidi="de-DE"/>
        </w:rPr>
        <w:t xml:space="preserve"> </w:t>
      </w:r>
      <w:r w:rsidR="00FC11EB">
        <w:rPr>
          <w:rFonts w:ascii="Calibri" w:hAnsi="Calibri" w:cs="Calibri"/>
          <w:color w:val="000000"/>
          <w:sz w:val="22"/>
          <w:szCs w:val="22"/>
          <w:lang w:val="de-AT" w:bidi="de-DE"/>
        </w:rPr>
        <w:t xml:space="preserve">mit Gleichgesinnten </w:t>
      </w:r>
      <w:r w:rsidRPr="00886343">
        <w:rPr>
          <w:rFonts w:ascii="Calibri" w:hAnsi="Calibri" w:cs="Calibri"/>
          <w:color w:val="000000"/>
          <w:sz w:val="22"/>
          <w:szCs w:val="22"/>
          <w:lang w:val="de-AT" w:bidi="de-DE"/>
        </w:rPr>
        <w:t xml:space="preserve">den Verein </w:t>
      </w:r>
      <w:r w:rsidR="006A402D" w:rsidRPr="00886343">
        <w:rPr>
          <w:rFonts w:ascii="Calibri" w:hAnsi="Calibri" w:cs="Calibri"/>
          <w:color w:val="000000"/>
          <w:sz w:val="22"/>
          <w:szCs w:val="22"/>
          <w:lang w:val="de-AT" w:bidi="de-DE"/>
        </w:rPr>
        <w:t>ICARUS</w:t>
      </w:r>
      <w:r w:rsidR="00622539" w:rsidRPr="00886343">
        <w:rPr>
          <w:rFonts w:ascii="Calibri" w:hAnsi="Calibri" w:cs="Calibri"/>
          <w:color w:val="000000"/>
          <w:sz w:val="22"/>
          <w:szCs w:val="22"/>
          <w:lang w:val="de-AT" w:bidi="de-DE"/>
        </w:rPr>
        <w:t>,</w:t>
      </w:r>
      <w:r w:rsidRPr="00886343">
        <w:rPr>
          <w:rFonts w:ascii="Calibri" w:hAnsi="Calibri" w:cs="Calibri"/>
          <w:color w:val="000000"/>
          <w:sz w:val="22"/>
          <w:szCs w:val="22"/>
          <w:lang w:val="de-AT" w:bidi="de-DE"/>
        </w:rPr>
        <w:t xml:space="preserve"> der seinen Sitz in Wien</w:t>
      </w:r>
      <w:r w:rsidR="006A402D" w:rsidRPr="00886343">
        <w:rPr>
          <w:rFonts w:ascii="Calibri" w:hAnsi="Calibri" w:cs="Calibri"/>
          <w:color w:val="000000"/>
          <w:sz w:val="22"/>
          <w:szCs w:val="22"/>
          <w:lang w:val="de-AT" w:bidi="de-DE"/>
        </w:rPr>
        <w:t xml:space="preserve"> hat. </w:t>
      </w:r>
      <w:r w:rsidR="002F5062" w:rsidRPr="00886343">
        <w:rPr>
          <w:rFonts w:ascii="Calibri" w:hAnsi="Calibri" w:cs="Calibri"/>
          <w:color w:val="000000"/>
          <w:sz w:val="22"/>
          <w:szCs w:val="22"/>
          <w:lang w:val="de-AT" w:bidi="de-DE"/>
        </w:rPr>
        <w:t xml:space="preserve">ICARUS geht es um die </w:t>
      </w:r>
      <w:r w:rsidR="00622539" w:rsidRPr="00886343">
        <w:rPr>
          <w:rFonts w:ascii="Calibri" w:hAnsi="Calibri" w:cs="Calibri"/>
          <w:color w:val="000000"/>
          <w:sz w:val="22"/>
          <w:szCs w:val="22"/>
          <w:lang w:val="de-AT" w:bidi="de-DE"/>
        </w:rPr>
        <w:t>welt</w:t>
      </w:r>
      <w:r w:rsidR="002F5062" w:rsidRPr="00886343">
        <w:rPr>
          <w:rFonts w:ascii="Calibri" w:hAnsi="Calibri" w:cs="Calibri"/>
          <w:color w:val="000000"/>
          <w:sz w:val="22"/>
          <w:szCs w:val="22"/>
          <w:lang w:val="de-AT" w:bidi="de-DE"/>
        </w:rPr>
        <w:t>weite</w:t>
      </w:r>
      <w:r w:rsidRPr="00886343">
        <w:rPr>
          <w:rFonts w:ascii="Calibri" w:hAnsi="Calibri" w:cs="Calibri"/>
          <w:color w:val="000000"/>
          <w:sz w:val="22"/>
          <w:szCs w:val="22"/>
          <w:lang w:val="de-AT" w:bidi="de-DE"/>
        </w:rPr>
        <w:t xml:space="preserve"> Vernetzung </w:t>
      </w:r>
      <w:r w:rsidR="00886343">
        <w:rPr>
          <w:rFonts w:ascii="Calibri" w:hAnsi="Calibri" w:cs="Calibri"/>
          <w:color w:val="000000"/>
          <w:sz w:val="22"/>
          <w:szCs w:val="22"/>
          <w:lang w:val="de-AT" w:bidi="de-DE"/>
        </w:rPr>
        <w:t>zwischen</w:t>
      </w:r>
      <w:r w:rsidR="00886343" w:rsidRPr="00886343">
        <w:rPr>
          <w:rFonts w:ascii="Calibri" w:hAnsi="Calibri" w:cs="Calibri"/>
          <w:color w:val="000000"/>
          <w:sz w:val="22"/>
          <w:szCs w:val="22"/>
          <w:lang w:val="de-AT" w:bidi="de-DE"/>
        </w:rPr>
        <w:t xml:space="preserve"> </w:t>
      </w:r>
      <w:r w:rsidRPr="00886343">
        <w:rPr>
          <w:rFonts w:ascii="Calibri" w:hAnsi="Calibri" w:cs="Calibri"/>
          <w:color w:val="000000"/>
          <w:sz w:val="22"/>
          <w:szCs w:val="22"/>
          <w:lang w:val="de-AT" w:bidi="de-DE"/>
        </w:rPr>
        <w:t>Archiven</w:t>
      </w:r>
      <w:r w:rsidR="00F502F4">
        <w:rPr>
          <w:rFonts w:ascii="Calibri" w:hAnsi="Calibri" w:cs="Calibri"/>
          <w:color w:val="000000"/>
          <w:sz w:val="22"/>
          <w:szCs w:val="22"/>
          <w:lang w:val="de-AT" w:bidi="de-DE"/>
        </w:rPr>
        <w:t>,</w:t>
      </w:r>
      <w:r w:rsidRPr="00886343">
        <w:rPr>
          <w:rFonts w:ascii="Calibri" w:hAnsi="Calibri" w:cs="Calibri"/>
          <w:color w:val="000000"/>
          <w:sz w:val="22"/>
          <w:szCs w:val="22"/>
          <w:lang w:val="de-AT" w:bidi="de-DE"/>
        </w:rPr>
        <w:t xml:space="preserve"> </w:t>
      </w:r>
      <w:r w:rsidR="00886343">
        <w:rPr>
          <w:rFonts w:ascii="Calibri" w:hAnsi="Calibri" w:cs="Calibri"/>
          <w:color w:val="000000"/>
          <w:sz w:val="22"/>
          <w:szCs w:val="22"/>
          <w:lang w:val="de-AT" w:bidi="de-DE"/>
        </w:rPr>
        <w:t>akademisch-wissenschaftlichen Institutionen</w:t>
      </w:r>
      <w:r w:rsidR="00F502F4">
        <w:rPr>
          <w:rFonts w:ascii="Calibri" w:hAnsi="Calibri" w:cs="Calibri"/>
          <w:color w:val="000000"/>
          <w:sz w:val="22"/>
          <w:szCs w:val="22"/>
          <w:lang w:val="de-AT" w:bidi="de-DE"/>
        </w:rPr>
        <w:t>,</w:t>
      </w:r>
      <w:r w:rsidR="00886343">
        <w:rPr>
          <w:rFonts w:ascii="Calibri" w:hAnsi="Calibri" w:cs="Calibri"/>
          <w:color w:val="000000"/>
          <w:sz w:val="22"/>
          <w:szCs w:val="22"/>
          <w:lang w:val="de-AT" w:bidi="de-DE"/>
        </w:rPr>
        <w:t xml:space="preserve"> </w:t>
      </w:r>
      <w:r w:rsidRPr="00886343">
        <w:rPr>
          <w:rFonts w:ascii="Calibri" w:hAnsi="Calibri" w:cs="Calibri"/>
          <w:color w:val="000000"/>
          <w:sz w:val="22"/>
          <w:szCs w:val="22"/>
          <w:lang w:val="de-AT" w:bidi="de-DE"/>
        </w:rPr>
        <w:t>historischen Einrichtungen und nicht zuletzt HobbyforscherInnen.</w:t>
      </w:r>
      <w:r w:rsidR="00622539" w:rsidRPr="003C202C">
        <w:rPr>
          <w:rFonts w:ascii="Calibri" w:hAnsi="Calibri"/>
          <w:sz w:val="22"/>
          <w:szCs w:val="22"/>
        </w:rPr>
        <w:t xml:space="preserve"> </w:t>
      </w:r>
      <w:r w:rsidR="006A402D" w:rsidRPr="00886343">
        <w:rPr>
          <w:rFonts w:ascii="Calibri" w:hAnsi="Calibri" w:cs="Calibri"/>
          <w:color w:val="000000"/>
          <w:sz w:val="22"/>
          <w:szCs w:val="22"/>
          <w:lang w:val="de-AT" w:bidi="de-DE"/>
        </w:rPr>
        <w:t>„Mit</w:t>
      </w:r>
      <w:r w:rsidRPr="00886343">
        <w:rPr>
          <w:rFonts w:ascii="Calibri" w:hAnsi="Calibri" w:cs="Calibri"/>
          <w:color w:val="000000"/>
          <w:sz w:val="22"/>
          <w:szCs w:val="22"/>
          <w:lang w:val="de-AT" w:bidi="de-DE"/>
        </w:rPr>
        <w:t xml:space="preserve"> einer Veranstaltung zu Open</w:t>
      </w:r>
      <w:r w:rsidR="00C80D6C" w:rsidRPr="00886343">
        <w:rPr>
          <w:rFonts w:ascii="Calibri" w:hAnsi="Calibri" w:cs="Calibri"/>
          <w:color w:val="000000"/>
          <w:sz w:val="22"/>
          <w:szCs w:val="22"/>
          <w:lang w:val="de-AT" w:bidi="de-DE"/>
        </w:rPr>
        <w:t>GLAM</w:t>
      </w:r>
      <w:r w:rsidRPr="00886343">
        <w:rPr>
          <w:rFonts w:ascii="Calibri" w:hAnsi="Calibri" w:cs="Calibri"/>
          <w:color w:val="000000"/>
          <w:sz w:val="22"/>
          <w:szCs w:val="22"/>
          <w:lang w:val="de-AT" w:bidi="de-DE"/>
        </w:rPr>
        <w:t xml:space="preserve"> erweitern wir unseren Horizont nochmals</w:t>
      </w:r>
      <w:r w:rsidR="00622539" w:rsidRPr="00886343">
        <w:rPr>
          <w:rFonts w:ascii="Calibri" w:hAnsi="Calibri" w:cs="Calibri"/>
          <w:color w:val="000000"/>
          <w:sz w:val="22"/>
          <w:szCs w:val="22"/>
          <w:lang w:val="de-AT" w:bidi="de-DE"/>
        </w:rPr>
        <w:t xml:space="preserve">. </w:t>
      </w:r>
      <w:r w:rsidR="00773B7B" w:rsidRPr="00886343">
        <w:rPr>
          <w:rFonts w:ascii="Calibri" w:hAnsi="Calibri" w:cs="Calibri"/>
          <w:color w:val="000000"/>
          <w:sz w:val="22"/>
          <w:szCs w:val="22"/>
          <w:lang w:val="de-AT" w:bidi="de-DE"/>
        </w:rPr>
        <w:t>Wolle</w:t>
      </w:r>
      <w:r w:rsidR="006A402D" w:rsidRPr="00886343">
        <w:rPr>
          <w:rFonts w:ascii="Calibri" w:hAnsi="Calibri" w:cs="Calibri"/>
          <w:color w:val="000000"/>
          <w:sz w:val="22"/>
          <w:szCs w:val="22"/>
          <w:lang w:val="de-AT" w:bidi="de-DE"/>
        </w:rPr>
        <w:t>n</w:t>
      </w:r>
      <w:r w:rsidRPr="00886343">
        <w:rPr>
          <w:rFonts w:ascii="Calibri" w:hAnsi="Calibri" w:cs="Calibri"/>
          <w:color w:val="000000"/>
          <w:sz w:val="22"/>
          <w:szCs w:val="22"/>
          <w:lang w:val="de-AT" w:bidi="de-DE"/>
        </w:rPr>
        <w:t xml:space="preserve"> wir die digitalen Agenden der EU </w:t>
      </w:r>
      <w:r w:rsidR="00773B7B" w:rsidRPr="00886343">
        <w:rPr>
          <w:rFonts w:ascii="Calibri" w:hAnsi="Calibri" w:cs="Calibri"/>
          <w:color w:val="000000"/>
          <w:sz w:val="22"/>
          <w:szCs w:val="22"/>
          <w:lang w:val="de-AT" w:bidi="de-DE"/>
        </w:rPr>
        <w:t xml:space="preserve">wirklich </w:t>
      </w:r>
      <w:r w:rsidR="00C1786F" w:rsidRPr="00886343">
        <w:rPr>
          <w:rFonts w:ascii="Calibri" w:hAnsi="Calibri" w:cs="Calibri"/>
          <w:color w:val="000000"/>
          <w:sz w:val="22"/>
          <w:szCs w:val="22"/>
          <w:lang w:val="de-AT" w:bidi="de-DE"/>
        </w:rPr>
        <w:t>e</w:t>
      </w:r>
      <w:r w:rsidR="00773B7B" w:rsidRPr="00886343">
        <w:rPr>
          <w:rFonts w:ascii="Calibri" w:hAnsi="Calibri" w:cs="Calibri"/>
          <w:color w:val="000000"/>
          <w:sz w:val="22"/>
          <w:szCs w:val="22"/>
          <w:lang w:val="de-AT" w:bidi="de-DE"/>
        </w:rPr>
        <w:t>rnst nehmen</w:t>
      </w:r>
      <w:r w:rsidRPr="00886343">
        <w:rPr>
          <w:rFonts w:ascii="Calibri" w:hAnsi="Calibri" w:cs="Calibri"/>
          <w:color w:val="000000"/>
          <w:sz w:val="22"/>
          <w:szCs w:val="22"/>
          <w:lang w:val="de-AT" w:bidi="de-DE"/>
        </w:rPr>
        <w:t xml:space="preserve">, müssen alle an einem Strang ziehen: Galerien, Bibliotheken, Archive und Museen. Mit der </w:t>
      </w:r>
      <w:r w:rsidR="00407E22" w:rsidRPr="00886343">
        <w:rPr>
          <w:rFonts w:ascii="Calibri" w:hAnsi="Calibri" w:cs="Calibri"/>
          <w:color w:val="000000"/>
          <w:sz w:val="22"/>
          <w:szCs w:val="22"/>
          <w:lang w:val="de-AT" w:bidi="de-DE"/>
        </w:rPr>
        <w:t xml:space="preserve">Arbeitsgruppe OpenGLAM </w:t>
      </w:r>
      <w:r w:rsidR="004D6BBD" w:rsidRPr="00886343">
        <w:rPr>
          <w:rFonts w:ascii="Calibri" w:hAnsi="Calibri" w:cs="Calibri"/>
          <w:color w:val="000000"/>
          <w:sz w:val="22"/>
          <w:szCs w:val="22"/>
          <w:lang w:val="de-AT" w:bidi="de-DE"/>
        </w:rPr>
        <w:t>haben wir einen kon</w:t>
      </w:r>
      <w:r w:rsidRPr="00886343">
        <w:rPr>
          <w:rFonts w:ascii="Calibri" w:hAnsi="Calibri" w:cs="Calibri"/>
          <w:color w:val="000000"/>
          <w:sz w:val="22"/>
          <w:szCs w:val="22"/>
          <w:lang w:val="de-AT" w:bidi="de-DE"/>
        </w:rPr>
        <w:t>genialen Partner gefunden, um uns nun auch mit diesen</w:t>
      </w:r>
      <w:r w:rsidR="00773B7B" w:rsidRPr="00886343">
        <w:rPr>
          <w:rFonts w:ascii="Calibri" w:hAnsi="Calibri" w:cs="Calibri"/>
          <w:color w:val="000000"/>
          <w:sz w:val="22"/>
          <w:szCs w:val="22"/>
          <w:lang w:val="de-AT" w:bidi="de-DE"/>
        </w:rPr>
        <w:t xml:space="preserve"> Institutionen</w:t>
      </w:r>
      <w:r w:rsidRPr="00886343">
        <w:rPr>
          <w:rFonts w:ascii="Calibri" w:hAnsi="Calibri" w:cs="Calibri"/>
          <w:color w:val="000000"/>
          <w:sz w:val="22"/>
          <w:szCs w:val="22"/>
          <w:lang w:val="de-AT" w:bidi="de-DE"/>
        </w:rPr>
        <w:t xml:space="preserve"> zu vernetzen.”</w:t>
      </w:r>
    </w:p>
    <w:p w:rsidR="00622539" w:rsidRPr="00886343" w:rsidRDefault="00F25D30" w:rsidP="004B780D">
      <w:pPr>
        <w:rPr>
          <w:rFonts w:ascii="Calibri" w:hAnsi="Calibri" w:cs="Calibri"/>
          <w:color w:val="000000"/>
          <w:sz w:val="22"/>
          <w:szCs w:val="22"/>
          <w:lang w:val="de-AT" w:bidi="de-DE"/>
        </w:rPr>
      </w:pPr>
      <w:r w:rsidRPr="00886343">
        <w:rPr>
          <w:rFonts w:ascii="Calibri" w:hAnsi="Calibri" w:cs="Calibri"/>
          <w:color w:val="000000"/>
          <w:sz w:val="22"/>
          <w:szCs w:val="22"/>
          <w:lang w:val="de-AT" w:bidi="de-DE"/>
        </w:rPr>
        <w:t xml:space="preserve"> </w:t>
      </w:r>
    </w:p>
    <w:p w:rsidR="00622539" w:rsidRPr="00886343" w:rsidRDefault="00C1786F" w:rsidP="004B780D">
      <w:pPr>
        <w:rPr>
          <w:rFonts w:ascii="Calibri" w:hAnsi="Calibri" w:cs="Calibri"/>
          <w:b/>
          <w:color w:val="000000"/>
          <w:sz w:val="22"/>
          <w:szCs w:val="22"/>
          <w:lang w:val="de-AT" w:bidi="de-DE"/>
        </w:rPr>
      </w:pPr>
      <w:r w:rsidRPr="00886343">
        <w:rPr>
          <w:rFonts w:ascii="Calibri" w:hAnsi="Calibri" w:cs="Calibri"/>
          <w:b/>
          <w:color w:val="000000"/>
          <w:sz w:val="22"/>
          <w:szCs w:val="22"/>
          <w:lang w:val="de-AT" w:bidi="de-DE"/>
        </w:rPr>
        <w:t>Gemeinsam Herausforderungen meistern</w:t>
      </w:r>
    </w:p>
    <w:p w:rsidR="00F25D30" w:rsidRPr="00886343" w:rsidRDefault="00622539" w:rsidP="004B780D">
      <w:pPr>
        <w:rPr>
          <w:rFonts w:ascii="Calibri" w:hAnsi="Calibri" w:cs="Calibri"/>
          <w:color w:val="000000"/>
          <w:sz w:val="22"/>
          <w:szCs w:val="22"/>
          <w:lang w:val="de-AT" w:bidi="de-DE"/>
        </w:rPr>
      </w:pPr>
      <w:r w:rsidRPr="00886343">
        <w:rPr>
          <w:rFonts w:ascii="Calibri" w:hAnsi="Calibri" w:cs="Calibri"/>
          <w:color w:val="000000"/>
          <w:sz w:val="22"/>
          <w:szCs w:val="22"/>
          <w:lang w:val="de-AT" w:bidi="de-DE"/>
        </w:rPr>
        <w:t>Konkret zur Veranstaltung in Linz gefragt</w:t>
      </w:r>
      <w:r w:rsidR="00260C3E" w:rsidRPr="00886343">
        <w:rPr>
          <w:rFonts w:ascii="Calibri" w:hAnsi="Calibri" w:cs="Calibri"/>
          <w:color w:val="000000"/>
          <w:sz w:val="22"/>
          <w:szCs w:val="22"/>
          <w:lang w:val="de-AT" w:bidi="de-DE"/>
        </w:rPr>
        <w:t>,</w:t>
      </w:r>
      <w:r w:rsidRPr="00886343">
        <w:rPr>
          <w:rFonts w:ascii="Calibri" w:hAnsi="Calibri" w:cs="Calibri"/>
          <w:color w:val="000000"/>
          <w:sz w:val="22"/>
          <w:szCs w:val="22"/>
          <w:lang w:val="de-AT" w:bidi="de-DE"/>
        </w:rPr>
        <w:t xml:space="preserve"> sagt die </w:t>
      </w:r>
      <w:r w:rsidR="00407E22" w:rsidRPr="00886343">
        <w:rPr>
          <w:rFonts w:ascii="Calibri" w:hAnsi="Calibri" w:cs="Calibri"/>
          <w:color w:val="000000"/>
          <w:sz w:val="22"/>
          <w:szCs w:val="22"/>
          <w:lang w:val="de-AT" w:bidi="de-DE"/>
        </w:rPr>
        <w:t>Mitarbeiterin von</w:t>
      </w:r>
      <w:r w:rsidRPr="00886343">
        <w:rPr>
          <w:rFonts w:ascii="Calibri" w:hAnsi="Calibri" w:cs="Calibri"/>
          <w:color w:val="000000"/>
          <w:sz w:val="22"/>
          <w:szCs w:val="22"/>
          <w:lang w:val="de-AT" w:bidi="de-DE"/>
        </w:rPr>
        <w:t xml:space="preserve"> Open Knowledge </w:t>
      </w:r>
      <w:r w:rsidR="00407E22" w:rsidRPr="00886343">
        <w:rPr>
          <w:rFonts w:ascii="Calibri" w:hAnsi="Calibri" w:cs="Calibri"/>
          <w:color w:val="000000"/>
          <w:sz w:val="22"/>
          <w:szCs w:val="22"/>
          <w:lang w:val="de-AT" w:bidi="de-DE"/>
        </w:rPr>
        <w:t>Austria</w:t>
      </w:r>
      <w:r w:rsidRPr="00886343">
        <w:rPr>
          <w:rFonts w:ascii="Calibri" w:hAnsi="Calibri" w:cs="Calibri"/>
          <w:color w:val="000000"/>
          <w:sz w:val="22"/>
          <w:szCs w:val="22"/>
          <w:lang w:val="de-AT" w:bidi="de-DE"/>
        </w:rPr>
        <w:t xml:space="preserve">, </w:t>
      </w:r>
      <w:r w:rsidR="00F25D30" w:rsidRPr="00886343">
        <w:rPr>
          <w:rFonts w:ascii="Calibri" w:hAnsi="Calibri" w:cs="Calibri"/>
          <w:color w:val="000000"/>
          <w:sz w:val="22"/>
          <w:szCs w:val="22"/>
          <w:lang w:val="de-AT" w:bidi="de-DE"/>
        </w:rPr>
        <w:t>Sylvia Petrovic-Majer</w:t>
      </w:r>
      <w:r w:rsidR="00C1786F" w:rsidRPr="00886343">
        <w:rPr>
          <w:rFonts w:ascii="Calibri" w:hAnsi="Calibri" w:cs="Calibri"/>
          <w:color w:val="000000"/>
          <w:sz w:val="22"/>
          <w:szCs w:val="22"/>
          <w:lang w:val="de-AT" w:bidi="de-DE"/>
        </w:rPr>
        <w:t>,</w:t>
      </w:r>
      <w:r w:rsidR="00C54E4E" w:rsidRPr="00886343">
        <w:rPr>
          <w:rFonts w:ascii="Calibri" w:hAnsi="Calibri" w:cs="Calibri"/>
          <w:color w:val="000000"/>
          <w:sz w:val="22"/>
          <w:szCs w:val="22"/>
          <w:lang w:val="de-AT" w:bidi="de-DE"/>
        </w:rPr>
        <w:t xml:space="preserve"> die sich in den Workshops al</w:t>
      </w:r>
      <w:r w:rsidR="00EE7550" w:rsidRPr="00886343">
        <w:rPr>
          <w:rFonts w:ascii="Calibri" w:hAnsi="Calibri" w:cs="Calibri"/>
          <w:color w:val="000000"/>
          <w:sz w:val="22"/>
          <w:szCs w:val="22"/>
          <w:lang w:val="de-AT" w:bidi="de-DE"/>
        </w:rPr>
        <w:t xml:space="preserve">s </w:t>
      </w:r>
      <w:r w:rsidR="00C54E4E" w:rsidRPr="00886343">
        <w:rPr>
          <w:rFonts w:ascii="Calibri" w:hAnsi="Calibri" w:cs="Calibri"/>
          <w:color w:val="000000"/>
          <w:sz w:val="22"/>
          <w:szCs w:val="22"/>
          <w:lang w:val="de-AT" w:bidi="de-DE"/>
        </w:rPr>
        <w:t xml:space="preserve">ausgebildete Leiterin von (Arbeits-)Gruppenprozessen </w:t>
      </w:r>
      <w:r w:rsidR="00C1786F" w:rsidRPr="00886343">
        <w:rPr>
          <w:rFonts w:ascii="Calibri" w:hAnsi="Calibri" w:cs="Calibri"/>
          <w:color w:val="000000"/>
          <w:sz w:val="22"/>
          <w:szCs w:val="22"/>
          <w:lang w:val="de-AT" w:bidi="de-DE"/>
        </w:rPr>
        <w:t>einbringen wird</w:t>
      </w:r>
      <w:r w:rsidR="00F25D30" w:rsidRPr="00886343">
        <w:rPr>
          <w:rFonts w:ascii="Calibri" w:hAnsi="Calibri" w:cs="Calibri"/>
          <w:color w:val="000000"/>
          <w:sz w:val="22"/>
          <w:szCs w:val="22"/>
          <w:lang w:val="de-AT" w:bidi="de-DE"/>
        </w:rPr>
        <w:t xml:space="preserve">: </w:t>
      </w:r>
      <w:r w:rsidR="00773B7B" w:rsidRPr="00886343">
        <w:rPr>
          <w:rFonts w:ascii="Calibri" w:hAnsi="Calibri" w:cs="Calibri"/>
          <w:color w:val="000000"/>
          <w:sz w:val="22"/>
          <w:szCs w:val="22"/>
          <w:lang w:val="de-AT" w:bidi="de-DE"/>
        </w:rPr>
        <w:t>„Wir</w:t>
      </w:r>
      <w:r w:rsidR="00C955A2" w:rsidRPr="00886343">
        <w:rPr>
          <w:rFonts w:ascii="Calibri" w:hAnsi="Calibri" w:cs="Calibri"/>
          <w:color w:val="000000"/>
          <w:sz w:val="22"/>
          <w:szCs w:val="22"/>
          <w:lang w:val="de-AT" w:bidi="de-DE"/>
        </w:rPr>
        <w:t xml:space="preserve"> erwarten uns einen Tag mit vielfältigen Dialogmöglichkeiten über Institutsgrenzen hinweg. Konkurrenzdenken und die häufige Überforderung einzelner durch die neuen Technologien wollen wir in gezielten Works</w:t>
      </w:r>
      <w:r w:rsidR="00773B7B" w:rsidRPr="00886343">
        <w:rPr>
          <w:rFonts w:ascii="Calibri" w:hAnsi="Calibri" w:cs="Calibri"/>
          <w:color w:val="000000"/>
          <w:sz w:val="22"/>
          <w:szCs w:val="22"/>
          <w:lang w:val="de-AT" w:bidi="de-DE"/>
        </w:rPr>
        <w:t>hops in produktive</w:t>
      </w:r>
      <w:r w:rsidR="00C955A2" w:rsidRPr="00886343">
        <w:rPr>
          <w:rFonts w:ascii="Calibri" w:hAnsi="Calibri" w:cs="Calibri"/>
          <w:color w:val="000000"/>
          <w:sz w:val="22"/>
          <w:szCs w:val="22"/>
          <w:lang w:val="de-AT" w:bidi="de-DE"/>
        </w:rPr>
        <w:t xml:space="preserve"> Kooperationen </w:t>
      </w:r>
      <w:r w:rsidRPr="00886343">
        <w:rPr>
          <w:rFonts w:ascii="Calibri" w:hAnsi="Calibri" w:cs="Calibri"/>
          <w:color w:val="000000"/>
          <w:sz w:val="22"/>
          <w:szCs w:val="22"/>
          <w:lang w:val="de-AT" w:bidi="de-DE"/>
        </w:rPr>
        <w:t>um</w:t>
      </w:r>
      <w:r w:rsidR="00773B7B" w:rsidRPr="00886343">
        <w:rPr>
          <w:rFonts w:ascii="Calibri" w:hAnsi="Calibri" w:cs="Calibri"/>
          <w:color w:val="000000"/>
          <w:sz w:val="22"/>
          <w:szCs w:val="22"/>
          <w:lang w:val="de-AT" w:bidi="de-DE"/>
        </w:rPr>
        <w:t>wandeln</w:t>
      </w:r>
      <w:r w:rsidR="00C955A2" w:rsidRPr="00886343">
        <w:rPr>
          <w:rFonts w:ascii="Calibri" w:hAnsi="Calibri" w:cs="Calibri"/>
          <w:color w:val="000000"/>
          <w:sz w:val="22"/>
          <w:szCs w:val="22"/>
          <w:lang w:val="de-AT" w:bidi="de-DE"/>
        </w:rPr>
        <w:t>.</w:t>
      </w:r>
      <w:r w:rsidR="007D404F" w:rsidRPr="006C130E">
        <w:rPr>
          <w:sz w:val="22"/>
          <w:szCs w:val="22"/>
        </w:rPr>
        <w:t xml:space="preserve"> </w:t>
      </w:r>
      <w:r w:rsidR="007D404F" w:rsidRPr="00886343">
        <w:rPr>
          <w:rFonts w:ascii="Calibri" w:hAnsi="Calibri" w:cs="Calibri"/>
          <w:color w:val="000000"/>
          <w:sz w:val="22"/>
          <w:szCs w:val="22"/>
          <w:lang w:val="de-AT" w:bidi="de-DE"/>
        </w:rPr>
        <w:t>Wenn Kultur- und Wissensinstitutionen adäquat mit Digitalisierung umgehen wollen, bedeutet das sehr viel Umstellung für sie – dieser Tag soll all jene, die noch Schwellenängst</w:t>
      </w:r>
      <w:r w:rsidR="00CB2C11">
        <w:rPr>
          <w:rFonts w:ascii="Calibri" w:hAnsi="Calibri" w:cs="Calibri"/>
          <w:color w:val="000000"/>
          <w:sz w:val="22"/>
          <w:szCs w:val="22"/>
          <w:lang w:val="de-AT" w:bidi="de-DE"/>
        </w:rPr>
        <w:t>e</w:t>
      </w:r>
      <w:r w:rsidR="007D404F" w:rsidRPr="00886343">
        <w:rPr>
          <w:rFonts w:ascii="Calibri" w:hAnsi="Calibri" w:cs="Calibri"/>
          <w:color w:val="000000"/>
          <w:sz w:val="22"/>
          <w:szCs w:val="22"/>
          <w:lang w:val="de-AT" w:bidi="de-DE"/>
        </w:rPr>
        <w:t xml:space="preserve"> haben, ermutigen, die Herausforderungen gemeinsam anzupacken. </w:t>
      </w:r>
      <w:r w:rsidR="00C955A2" w:rsidRPr="00886343">
        <w:rPr>
          <w:rFonts w:ascii="Calibri" w:hAnsi="Calibri" w:cs="Calibri"/>
          <w:color w:val="000000"/>
          <w:sz w:val="22"/>
          <w:szCs w:val="22"/>
          <w:lang w:val="de-AT" w:bidi="de-DE"/>
        </w:rPr>
        <w:t>”</w:t>
      </w:r>
      <w:r w:rsidR="006C130E" w:rsidRPr="00886343">
        <w:rPr>
          <w:rFonts w:ascii="Calibri" w:hAnsi="Calibri" w:cs="Calibri"/>
          <w:color w:val="000000"/>
          <w:sz w:val="22"/>
          <w:szCs w:val="22"/>
          <w:lang w:val="de-AT" w:bidi="de-DE"/>
        </w:rPr>
        <w:t xml:space="preserve"> </w:t>
      </w:r>
    </w:p>
    <w:p w:rsidR="00571B69" w:rsidRPr="00886343" w:rsidRDefault="00571B69" w:rsidP="00571B69">
      <w:pPr>
        <w:rPr>
          <w:rFonts w:ascii="Calibri" w:hAnsi="Calibri" w:cs="Calibri"/>
          <w:color w:val="000000"/>
          <w:sz w:val="22"/>
          <w:szCs w:val="22"/>
          <w:lang w:val="de-AT" w:bidi="de-DE"/>
        </w:rPr>
      </w:pPr>
    </w:p>
    <w:p w:rsidR="00571B69" w:rsidRPr="00886343" w:rsidRDefault="00185210" w:rsidP="00571B69">
      <w:pPr>
        <w:rPr>
          <w:rFonts w:ascii="Calibri" w:hAnsi="Calibri" w:cs="Calibri"/>
          <w:b/>
          <w:color w:val="000000"/>
          <w:sz w:val="22"/>
          <w:szCs w:val="22"/>
          <w:lang w:val="de-AT" w:bidi="de-DE"/>
        </w:rPr>
      </w:pPr>
      <w:r w:rsidRPr="00886343">
        <w:rPr>
          <w:rFonts w:ascii="Calibri" w:hAnsi="Calibri" w:cs="Calibri"/>
          <w:b/>
          <w:color w:val="000000"/>
          <w:sz w:val="22"/>
          <w:szCs w:val="22"/>
          <w:lang w:val="de-AT" w:bidi="de-DE"/>
        </w:rPr>
        <w:t>„Wissen</w:t>
      </w:r>
      <w:r w:rsidR="00571B69" w:rsidRPr="00886343">
        <w:rPr>
          <w:rFonts w:ascii="Calibri" w:hAnsi="Calibri" w:cs="Calibri"/>
          <w:b/>
          <w:color w:val="000000"/>
          <w:sz w:val="22"/>
          <w:szCs w:val="22"/>
          <w:lang w:val="de-AT" w:bidi="de-DE"/>
        </w:rPr>
        <w:t xml:space="preserve"> ist offen, wenn jede Person darauf frei zugreifen, es nutzen, verändern und teilen kann – eingeschränkt höchstens durch die Pflicht der Namensnennung oder Weiterg</w:t>
      </w:r>
      <w:r w:rsidRPr="00886343">
        <w:rPr>
          <w:rFonts w:ascii="Calibri" w:hAnsi="Calibri" w:cs="Calibri"/>
          <w:b/>
          <w:color w:val="000000"/>
          <w:sz w:val="22"/>
          <w:szCs w:val="22"/>
          <w:lang w:val="de-AT" w:bidi="de-DE"/>
        </w:rPr>
        <w:t>abe unter gleichen Bedingungen.”</w:t>
      </w:r>
      <w:r w:rsidR="00571B69" w:rsidRPr="00886343">
        <w:rPr>
          <w:rFonts w:ascii="Calibri" w:hAnsi="Calibri" w:cs="Calibri"/>
          <w:b/>
          <w:color w:val="000000"/>
          <w:sz w:val="22"/>
          <w:szCs w:val="22"/>
          <w:lang w:val="de-AT" w:bidi="de-DE"/>
        </w:rPr>
        <w:t xml:space="preserve"> (Open Definition)</w:t>
      </w:r>
    </w:p>
    <w:p w:rsidR="00571B69" w:rsidRPr="00886343" w:rsidRDefault="00571B69" w:rsidP="00571B69">
      <w:pPr>
        <w:rPr>
          <w:rFonts w:ascii="Calibri" w:hAnsi="Calibri" w:cs="Calibri"/>
          <w:color w:val="000000"/>
          <w:sz w:val="22"/>
          <w:szCs w:val="22"/>
          <w:lang w:val="de-AT" w:bidi="de-DE"/>
        </w:rPr>
      </w:pPr>
    </w:p>
    <w:p w:rsidR="004B780D" w:rsidRPr="00886343" w:rsidRDefault="004B780D">
      <w:pPr>
        <w:rPr>
          <w:rFonts w:ascii="Calibri" w:hAnsi="Calibri" w:cs="Calibri"/>
          <w:color w:val="000000"/>
          <w:sz w:val="22"/>
          <w:szCs w:val="22"/>
          <w:lang w:val="de-AT" w:bidi="de-DE"/>
        </w:rPr>
      </w:pPr>
    </w:p>
    <w:p w:rsidR="004B780D" w:rsidRPr="00886343" w:rsidRDefault="004B780D">
      <w:pPr>
        <w:rPr>
          <w:rFonts w:ascii="Calibri" w:hAnsi="Calibri" w:cs="Calibri"/>
          <w:b/>
          <w:color w:val="000000"/>
          <w:sz w:val="22"/>
          <w:szCs w:val="22"/>
          <w:lang w:val="de-AT" w:bidi="de-DE"/>
        </w:rPr>
      </w:pPr>
      <w:r w:rsidRPr="00886343">
        <w:rPr>
          <w:rFonts w:ascii="Calibri" w:hAnsi="Calibri" w:cs="Calibri"/>
          <w:b/>
          <w:color w:val="000000"/>
          <w:sz w:val="22"/>
          <w:szCs w:val="22"/>
          <w:lang w:val="de-AT" w:bidi="de-DE"/>
        </w:rPr>
        <w:t>Programm:</w:t>
      </w:r>
    </w:p>
    <w:p w:rsidR="00185210" w:rsidRPr="00886343" w:rsidRDefault="00185210">
      <w:pPr>
        <w:rPr>
          <w:rFonts w:ascii="Calibri" w:hAnsi="Calibri" w:cs="Calibri"/>
          <w:b/>
          <w:color w:val="000000"/>
          <w:sz w:val="22"/>
          <w:szCs w:val="22"/>
          <w:lang w:val="de-AT" w:bidi="de-DE"/>
        </w:rPr>
      </w:pPr>
    </w:p>
    <w:p w:rsidR="004B780D" w:rsidRPr="00886343" w:rsidRDefault="004B780D">
      <w:pPr>
        <w:rPr>
          <w:rFonts w:ascii="Calibri" w:hAnsi="Calibri" w:cs="Calibri"/>
          <w:color w:val="000000"/>
          <w:sz w:val="22"/>
          <w:szCs w:val="22"/>
          <w:lang w:val="de-AT" w:bidi="de-DE"/>
        </w:rPr>
      </w:pPr>
      <w:r w:rsidRPr="00886343">
        <w:rPr>
          <w:rFonts w:ascii="Calibri" w:hAnsi="Calibri" w:cs="Calibri"/>
          <w:color w:val="000000"/>
          <w:sz w:val="22"/>
          <w:szCs w:val="22"/>
          <w:lang w:val="de-AT" w:bidi="de-DE"/>
        </w:rPr>
        <w:t xml:space="preserve">10:00 Uhr </w:t>
      </w:r>
      <w:r w:rsidR="00185210" w:rsidRPr="00886343">
        <w:rPr>
          <w:rFonts w:ascii="Calibri" w:hAnsi="Calibri" w:cs="Calibri"/>
          <w:color w:val="000000"/>
          <w:sz w:val="22"/>
          <w:szCs w:val="22"/>
          <w:lang w:val="de-AT" w:bidi="de-DE"/>
        </w:rPr>
        <w:tab/>
      </w:r>
      <w:r w:rsidRPr="00886343">
        <w:rPr>
          <w:rFonts w:ascii="Calibri" w:hAnsi="Calibri" w:cs="Calibri"/>
          <w:color w:val="000000"/>
          <w:sz w:val="22"/>
          <w:szCs w:val="22"/>
          <w:lang w:val="de-AT" w:bidi="de-DE"/>
        </w:rPr>
        <w:t xml:space="preserve">Begrüßung </w:t>
      </w:r>
    </w:p>
    <w:p w:rsidR="004B780D" w:rsidRPr="00886343" w:rsidRDefault="004B780D" w:rsidP="00185210">
      <w:pPr>
        <w:ind w:left="1416" w:hanging="1416"/>
        <w:rPr>
          <w:rFonts w:ascii="Calibri" w:hAnsi="Calibri" w:cs="Calibri"/>
          <w:color w:val="000000"/>
          <w:sz w:val="22"/>
          <w:szCs w:val="22"/>
          <w:lang w:val="de-AT" w:bidi="de-DE"/>
        </w:rPr>
      </w:pPr>
      <w:r w:rsidRPr="00886343">
        <w:rPr>
          <w:rFonts w:ascii="Calibri" w:hAnsi="Calibri" w:cs="Calibri"/>
          <w:color w:val="000000"/>
          <w:sz w:val="22"/>
          <w:szCs w:val="22"/>
          <w:lang w:val="de-AT" w:bidi="de-DE"/>
        </w:rPr>
        <w:t xml:space="preserve">10:45 Uhr </w:t>
      </w:r>
      <w:r w:rsidR="00185210" w:rsidRPr="00886343">
        <w:rPr>
          <w:rFonts w:ascii="Calibri" w:hAnsi="Calibri" w:cs="Calibri"/>
          <w:color w:val="000000"/>
          <w:sz w:val="22"/>
          <w:szCs w:val="22"/>
          <w:lang w:val="de-AT" w:bidi="de-DE"/>
        </w:rPr>
        <w:tab/>
      </w:r>
      <w:r w:rsidRPr="00886343">
        <w:rPr>
          <w:rFonts w:ascii="Calibri" w:hAnsi="Calibri" w:cs="Calibri"/>
          <w:color w:val="000000"/>
          <w:sz w:val="22"/>
          <w:szCs w:val="22"/>
          <w:lang w:val="de-AT" w:bidi="de-DE"/>
        </w:rPr>
        <w:t xml:space="preserve">Impulsvortrag des Generaldirektors des Finnischen Nationalarchivs Jussi Nuorteva/Helsinki </w:t>
      </w:r>
      <w:r w:rsidR="00185210" w:rsidRPr="00886343">
        <w:rPr>
          <w:rFonts w:ascii="Calibri" w:hAnsi="Calibri" w:cs="Calibri"/>
          <w:color w:val="000000"/>
          <w:sz w:val="22"/>
          <w:szCs w:val="22"/>
          <w:lang w:val="de-AT" w:bidi="de-DE"/>
        </w:rPr>
        <w:t>„</w:t>
      </w:r>
      <w:r w:rsidRPr="00886343">
        <w:rPr>
          <w:rFonts w:ascii="Calibri" w:hAnsi="Calibri" w:cs="Calibri"/>
          <w:color w:val="000000"/>
          <w:sz w:val="22"/>
          <w:szCs w:val="22"/>
          <w:lang w:val="de-AT" w:bidi="de-DE"/>
        </w:rPr>
        <w:t xml:space="preserve">The </w:t>
      </w:r>
      <w:r w:rsidR="00CB2C11">
        <w:rPr>
          <w:rFonts w:ascii="Calibri" w:hAnsi="Calibri" w:cs="Calibri"/>
          <w:color w:val="000000"/>
          <w:sz w:val="22"/>
          <w:szCs w:val="22"/>
          <w:lang w:val="de-AT" w:bidi="de-DE"/>
        </w:rPr>
        <w:t>P</w:t>
      </w:r>
      <w:r w:rsidRPr="00886343">
        <w:rPr>
          <w:rFonts w:ascii="Calibri" w:hAnsi="Calibri" w:cs="Calibri"/>
          <w:color w:val="000000"/>
          <w:sz w:val="22"/>
          <w:szCs w:val="22"/>
          <w:lang w:val="de-AT" w:bidi="de-DE"/>
        </w:rPr>
        <w:t xml:space="preserve">ower of </w:t>
      </w:r>
      <w:r w:rsidR="00CB2C11">
        <w:rPr>
          <w:rFonts w:ascii="Calibri" w:hAnsi="Calibri" w:cs="Calibri"/>
          <w:color w:val="000000"/>
          <w:sz w:val="22"/>
          <w:szCs w:val="22"/>
          <w:lang w:val="de-AT" w:bidi="de-DE"/>
        </w:rPr>
        <w:t>O</w:t>
      </w:r>
      <w:r w:rsidRPr="00886343">
        <w:rPr>
          <w:rFonts w:ascii="Calibri" w:hAnsi="Calibri" w:cs="Calibri"/>
          <w:color w:val="000000"/>
          <w:sz w:val="22"/>
          <w:szCs w:val="22"/>
          <w:lang w:val="de-AT" w:bidi="de-DE"/>
        </w:rPr>
        <w:t xml:space="preserve">pen </w:t>
      </w:r>
      <w:r w:rsidR="00CB2C11">
        <w:rPr>
          <w:rFonts w:ascii="Calibri" w:hAnsi="Calibri" w:cs="Calibri"/>
          <w:color w:val="000000"/>
          <w:sz w:val="22"/>
          <w:szCs w:val="22"/>
          <w:lang w:val="de-AT" w:bidi="de-DE"/>
        </w:rPr>
        <w:t>D</w:t>
      </w:r>
      <w:r w:rsidRPr="00886343">
        <w:rPr>
          <w:rFonts w:ascii="Calibri" w:hAnsi="Calibri" w:cs="Calibri"/>
          <w:color w:val="000000"/>
          <w:sz w:val="22"/>
          <w:szCs w:val="22"/>
          <w:lang w:val="de-AT" w:bidi="de-DE"/>
        </w:rPr>
        <w:t xml:space="preserve">ata in </w:t>
      </w:r>
      <w:r w:rsidR="00CB2C11">
        <w:rPr>
          <w:rFonts w:ascii="Calibri" w:hAnsi="Calibri" w:cs="Calibri"/>
          <w:color w:val="000000"/>
          <w:sz w:val="22"/>
          <w:szCs w:val="22"/>
          <w:lang w:val="de-AT" w:bidi="de-DE"/>
        </w:rPr>
        <w:t>A</w:t>
      </w:r>
      <w:r w:rsidRPr="00886343">
        <w:rPr>
          <w:rFonts w:ascii="Calibri" w:hAnsi="Calibri" w:cs="Calibri"/>
          <w:color w:val="000000"/>
          <w:sz w:val="22"/>
          <w:szCs w:val="22"/>
          <w:lang w:val="de-AT" w:bidi="de-DE"/>
        </w:rPr>
        <w:t>rchives”</w:t>
      </w:r>
    </w:p>
    <w:p w:rsidR="004B780D" w:rsidRPr="00886343" w:rsidRDefault="004B780D">
      <w:pPr>
        <w:rPr>
          <w:rFonts w:ascii="Calibri" w:hAnsi="Calibri" w:cs="Calibri"/>
          <w:color w:val="000000"/>
          <w:sz w:val="22"/>
          <w:szCs w:val="22"/>
          <w:lang w:val="de-AT" w:bidi="de-DE"/>
        </w:rPr>
      </w:pPr>
      <w:r w:rsidRPr="00886343">
        <w:rPr>
          <w:rFonts w:ascii="Calibri" w:hAnsi="Calibri" w:cs="Calibri"/>
          <w:color w:val="000000"/>
          <w:sz w:val="22"/>
          <w:szCs w:val="22"/>
          <w:lang w:val="de-AT" w:bidi="de-DE"/>
        </w:rPr>
        <w:t xml:space="preserve">11:45 Uhr </w:t>
      </w:r>
      <w:r w:rsidR="00185210" w:rsidRPr="00886343">
        <w:rPr>
          <w:rFonts w:ascii="Calibri" w:hAnsi="Calibri" w:cs="Calibri"/>
          <w:color w:val="000000"/>
          <w:sz w:val="22"/>
          <w:szCs w:val="22"/>
          <w:lang w:val="de-AT" w:bidi="de-DE"/>
        </w:rPr>
        <w:tab/>
      </w:r>
      <w:r w:rsidRPr="00886343">
        <w:rPr>
          <w:rFonts w:ascii="Calibri" w:hAnsi="Calibri" w:cs="Calibri"/>
          <w:color w:val="000000"/>
          <w:sz w:val="22"/>
          <w:szCs w:val="22"/>
          <w:lang w:val="de-AT" w:bidi="de-DE"/>
        </w:rPr>
        <w:t xml:space="preserve">Dialog zum Vortrag </w:t>
      </w:r>
    </w:p>
    <w:p w:rsidR="004B780D" w:rsidRPr="00886343" w:rsidRDefault="004B780D">
      <w:pPr>
        <w:rPr>
          <w:rFonts w:ascii="Calibri" w:hAnsi="Calibri" w:cs="Calibri"/>
          <w:color w:val="000000"/>
          <w:sz w:val="22"/>
          <w:szCs w:val="22"/>
          <w:lang w:val="de-AT" w:bidi="de-DE"/>
        </w:rPr>
      </w:pPr>
      <w:r w:rsidRPr="00886343">
        <w:rPr>
          <w:rFonts w:ascii="Calibri" w:hAnsi="Calibri" w:cs="Calibri"/>
          <w:color w:val="000000"/>
          <w:sz w:val="22"/>
          <w:szCs w:val="22"/>
          <w:lang w:val="de-AT" w:bidi="de-DE"/>
        </w:rPr>
        <w:t xml:space="preserve">14:00 Uhr </w:t>
      </w:r>
      <w:r w:rsidR="00185210" w:rsidRPr="00886343">
        <w:rPr>
          <w:rFonts w:ascii="Calibri" w:hAnsi="Calibri" w:cs="Calibri"/>
          <w:color w:val="000000"/>
          <w:sz w:val="22"/>
          <w:szCs w:val="22"/>
          <w:lang w:val="de-AT" w:bidi="de-DE"/>
        </w:rPr>
        <w:tab/>
      </w:r>
      <w:r w:rsidRPr="00886343">
        <w:rPr>
          <w:rFonts w:ascii="Calibri" w:hAnsi="Calibri" w:cs="Calibri"/>
          <w:color w:val="000000"/>
          <w:sz w:val="22"/>
          <w:szCs w:val="22"/>
          <w:lang w:val="de-AT" w:bidi="de-DE"/>
        </w:rPr>
        <w:t>Führung durch das O</w:t>
      </w:r>
      <w:r w:rsidR="00CB2C11">
        <w:rPr>
          <w:rFonts w:ascii="Calibri" w:hAnsi="Calibri" w:cs="Calibri"/>
          <w:color w:val="000000"/>
          <w:sz w:val="22"/>
          <w:szCs w:val="22"/>
          <w:lang w:val="de-AT" w:bidi="de-DE"/>
        </w:rPr>
        <w:t>Ö</w:t>
      </w:r>
      <w:r w:rsidR="00816D92">
        <w:rPr>
          <w:rFonts w:ascii="Calibri" w:hAnsi="Calibri" w:cs="Calibri"/>
          <w:color w:val="000000"/>
          <w:sz w:val="22"/>
          <w:szCs w:val="22"/>
          <w:lang w:val="de-AT" w:bidi="de-DE"/>
        </w:rPr>
        <w:t>.</w:t>
      </w:r>
      <w:r w:rsidRPr="00886343">
        <w:rPr>
          <w:rFonts w:ascii="Calibri" w:hAnsi="Calibri" w:cs="Calibri"/>
          <w:color w:val="000000"/>
          <w:sz w:val="22"/>
          <w:szCs w:val="22"/>
          <w:lang w:val="de-AT" w:bidi="de-DE"/>
        </w:rPr>
        <w:t xml:space="preserve"> Landesarchiv </w:t>
      </w:r>
    </w:p>
    <w:p w:rsidR="004B780D" w:rsidRPr="00886343" w:rsidRDefault="004B780D">
      <w:pPr>
        <w:rPr>
          <w:rFonts w:ascii="Calibri" w:hAnsi="Calibri" w:cs="Calibri"/>
          <w:color w:val="000000"/>
          <w:sz w:val="22"/>
          <w:szCs w:val="22"/>
          <w:lang w:val="de-AT" w:bidi="de-DE"/>
        </w:rPr>
      </w:pPr>
      <w:r w:rsidRPr="00886343">
        <w:rPr>
          <w:rFonts w:ascii="Calibri" w:hAnsi="Calibri" w:cs="Calibri"/>
          <w:color w:val="000000"/>
          <w:sz w:val="22"/>
          <w:szCs w:val="22"/>
          <w:lang w:val="de-AT" w:bidi="de-DE"/>
        </w:rPr>
        <w:t xml:space="preserve">14:30 Uhr </w:t>
      </w:r>
      <w:r w:rsidR="00185210" w:rsidRPr="00886343">
        <w:rPr>
          <w:rFonts w:ascii="Calibri" w:hAnsi="Calibri" w:cs="Calibri"/>
          <w:color w:val="000000"/>
          <w:sz w:val="22"/>
          <w:szCs w:val="22"/>
          <w:lang w:val="de-AT" w:bidi="de-DE"/>
        </w:rPr>
        <w:tab/>
      </w:r>
      <w:r w:rsidRPr="00886343">
        <w:rPr>
          <w:rFonts w:ascii="Calibri" w:hAnsi="Calibri" w:cs="Calibri"/>
          <w:color w:val="000000"/>
          <w:sz w:val="22"/>
          <w:szCs w:val="22"/>
          <w:lang w:val="de-AT" w:bidi="de-DE"/>
        </w:rPr>
        <w:t xml:space="preserve">Workshop zur praktischen Umsetzung von Projekten </w:t>
      </w:r>
    </w:p>
    <w:p w:rsidR="004B780D" w:rsidRPr="00886343" w:rsidRDefault="004B780D">
      <w:pPr>
        <w:rPr>
          <w:rFonts w:ascii="Calibri" w:hAnsi="Calibri" w:cs="Calibri"/>
          <w:color w:val="000000"/>
          <w:sz w:val="22"/>
          <w:szCs w:val="22"/>
          <w:lang w:val="de-AT" w:bidi="de-DE"/>
        </w:rPr>
      </w:pPr>
      <w:r w:rsidRPr="00886343">
        <w:rPr>
          <w:rFonts w:ascii="Calibri" w:hAnsi="Calibri" w:cs="Calibri"/>
          <w:color w:val="000000"/>
          <w:sz w:val="22"/>
          <w:szCs w:val="22"/>
          <w:lang w:val="de-AT" w:bidi="de-DE"/>
        </w:rPr>
        <w:t xml:space="preserve">16:30 Uhr </w:t>
      </w:r>
      <w:r w:rsidR="00185210" w:rsidRPr="00886343">
        <w:rPr>
          <w:rFonts w:ascii="Calibri" w:hAnsi="Calibri" w:cs="Calibri"/>
          <w:color w:val="000000"/>
          <w:sz w:val="22"/>
          <w:szCs w:val="22"/>
          <w:lang w:val="de-AT" w:bidi="de-DE"/>
        </w:rPr>
        <w:tab/>
      </w:r>
      <w:r w:rsidRPr="00886343">
        <w:rPr>
          <w:rFonts w:ascii="Calibri" w:hAnsi="Calibri" w:cs="Calibri"/>
          <w:color w:val="000000"/>
          <w:sz w:val="22"/>
          <w:szCs w:val="22"/>
          <w:lang w:val="de-AT" w:bidi="de-DE"/>
        </w:rPr>
        <w:t xml:space="preserve">Aussichten für 2016 </w:t>
      </w:r>
    </w:p>
    <w:p w:rsidR="004B780D" w:rsidRDefault="004B780D">
      <w:pPr>
        <w:rPr>
          <w:rFonts w:ascii="Calibri" w:hAnsi="Calibri" w:cs="Calibri"/>
          <w:color w:val="000000"/>
          <w:sz w:val="22"/>
          <w:szCs w:val="22"/>
          <w:lang w:val="de-AT" w:bidi="de-DE"/>
        </w:rPr>
      </w:pPr>
      <w:r w:rsidRPr="00886343">
        <w:rPr>
          <w:rFonts w:ascii="Calibri" w:hAnsi="Calibri" w:cs="Calibri"/>
          <w:color w:val="000000"/>
          <w:sz w:val="22"/>
          <w:szCs w:val="22"/>
          <w:lang w:val="de-AT" w:bidi="de-DE"/>
        </w:rPr>
        <w:t>17:00 Uhr</w:t>
      </w:r>
      <w:r w:rsidR="00185210" w:rsidRPr="00886343">
        <w:rPr>
          <w:rFonts w:ascii="Calibri" w:hAnsi="Calibri" w:cs="Calibri"/>
          <w:color w:val="000000"/>
          <w:sz w:val="22"/>
          <w:szCs w:val="22"/>
          <w:lang w:val="de-AT" w:bidi="de-DE"/>
        </w:rPr>
        <w:tab/>
      </w:r>
      <w:r w:rsidRPr="00886343">
        <w:rPr>
          <w:rFonts w:ascii="Calibri" w:hAnsi="Calibri" w:cs="Calibri"/>
          <w:color w:val="000000"/>
          <w:sz w:val="22"/>
          <w:szCs w:val="22"/>
          <w:lang w:val="de-AT" w:bidi="de-DE"/>
        </w:rPr>
        <w:t>Of</w:t>
      </w:r>
      <w:r w:rsidRPr="006C130E">
        <w:rPr>
          <w:rFonts w:ascii="Calibri" w:hAnsi="Calibri" w:cs="Calibri"/>
          <w:color w:val="000000"/>
          <w:sz w:val="22"/>
          <w:szCs w:val="22"/>
          <w:lang w:val="en-US" w:bidi="de-DE"/>
        </w:rPr>
        <w:t>ﬁ</w:t>
      </w:r>
      <w:r w:rsidRPr="00886343">
        <w:rPr>
          <w:rFonts w:ascii="Calibri" w:hAnsi="Calibri" w:cs="Calibri"/>
          <w:color w:val="000000"/>
          <w:sz w:val="22"/>
          <w:szCs w:val="22"/>
          <w:lang w:val="de-AT" w:bidi="de-DE"/>
        </w:rPr>
        <w:t xml:space="preserve">zielles Ende </w:t>
      </w:r>
    </w:p>
    <w:p w:rsidR="00212855" w:rsidRPr="00886343" w:rsidRDefault="00CC2F3C">
      <w:pPr>
        <w:rPr>
          <w:rFonts w:ascii="Calibri" w:hAnsi="Calibri" w:cs="Calibri"/>
          <w:color w:val="000000"/>
          <w:sz w:val="22"/>
          <w:szCs w:val="22"/>
          <w:lang w:val="de-AT" w:bidi="de-DE"/>
        </w:rPr>
      </w:pPr>
      <w:r>
        <w:rPr>
          <w:rFonts w:ascii="Calibri" w:hAnsi="Calibri" w:cs="Calibri"/>
          <w:b/>
          <w:color w:val="000000"/>
          <w:sz w:val="22"/>
          <w:szCs w:val="22"/>
          <w:lang w:val="de-AT" w:bidi="de-DE"/>
        </w:rPr>
        <w:t>Um Anmeldung wird gebeten</w:t>
      </w:r>
      <w:r w:rsidR="00212855">
        <w:rPr>
          <w:rFonts w:ascii="Calibri" w:hAnsi="Calibri" w:cs="Calibri"/>
          <w:color w:val="000000"/>
          <w:sz w:val="22"/>
          <w:szCs w:val="22"/>
          <w:lang w:val="de-AT" w:bidi="de-DE"/>
        </w:rPr>
        <w:t xml:space="preserve">: </w:t>
      </w:r>
      <w:hyperlink r:id="rId7" w:history="1">
        <w:r w:rsidR="00212855" w:rsidRPr="00F12F82">
          <w:rPr>
            <w:rStyle w:val="Hyperlink"/>
            <w:rFonts w:ascii="Calibri" w:hAnsi="Calibri" w:cs="Calibri"/>
            <w:sz w:val="22"/>
            <w:szCs w:val="22"/>
            <w:lang w:val="de-AT" w:bidi="de-DE"/>
          </w:rPr>
          <w:t>http://icar-us.eu/en/archives/event/freedom-for-information</w:t>
        </w:r>
      </w:hyperlink>
      <w:r w:rsidR="00212855">
        <w:rPr>
          <w:rFonts w:ascii="Calibri" w:hAnsi="Calibri" w:cs="Calibri"/>
          <w:color w:val="000000"/>
          <w:sz w:val="22"/>
          <w:szCs w:val="22"/>
          <w:lang w:val="de-AT" w:bidi="de-DE"/>
        </w:rPr>
        <w:t xml:space="preserve"> </w:t>
      </w:r>
    </w:p>
    <w:p w:rsidR="004B780D" w:rsidRPr="00886343" w:rsidRDefault="004B780D">
      <w:pPr>
        <w:rPr>
          <w:rFonts w:ascii="Calibri" w:hAnsi="Calibri" w:cs="Calibri"/>
          <w:color w:val="000000"/>
          <w:sz w:val="22"/>
          <w:szCs w:val="22"/>
          <w:lang w:val="de-AT" w:bidi="de-DE"/>
        </w:rPr>
      </w:pPr>
    </w:p>
    <w:p w:rsidR="0035555B" w:rsidRPr="00886343" w:rsidRDefault="0035555B">
      <w:pPr>
        <w:rPr>
          <w:rFonts w:ascii="Calibri" w:hAnsi="Calibri" w:cs="Calibri"/>
          <w:color w:val="000000"/>
          <w:sz w:val="22"/>
          <w:szCs w:val="22"/>
          <w:lang w:val="de-AT" w:bidi="de-DE"/>
        </w:rPr>
      </w:pPr>
    </w:p>
    <w:p w:rsidR="0035555B" w:rsidRPr="00886343" w:rsidRDefault="0035555B" w:rsidP="0035555B">
      <w:pPr>
        <w:rPr>
          <w:rFonts w:ascii="Calibri" w:hAnsi="Calibri" w:cs="Calibri"/>
          <w:color w:val="000000"/>
          <w:sz w:val="22"/>
          <w:szCs w:val="22"/>
          <w:lang w:val="de-AT" w:bidi="de-DE"/>
        </w:rPr>
      </w:pPr>
    </w:p>
    <w:p w:rsidR="0035555B" w:rsidRPr="00886343" w:rsidRDefault="0035555B" w:rsidP="0035555B">
      <w:pPr>
        <w:pBdr>
          <w:top w:val="single" w:sz="4" w:space="1" w:color="auto"/>
        </w:pBdr>
        <w:rPr>
          <w:rFonts w:ascii="Calibri" w:hAnsi="Calibri" w:cs="Calibri"/>
          <w:b/>
          <w:color w:val="000000"/>
          <w:sz w:val="22"/>
          <w:szCs w:val="22"/>
          <w:lang w:val="de-AT" w:bidi="de-DE"/>
        </w:rPr>
      </w:pPr>
      <w:r w:rsidRPr="00886343">
        <w:rPr>
          <w:rFonts w:ascii="Calibri" w:hAnsi="Calibri" w:cs="Calibri"/>
          <w:b/>
          <w:color w:val="000000"/>
          <w:sz w:val="22"/>
          <w:szCs w:val="22"/>
          <w:lang w:val="de-AT" w:bidi="de-DE"/>
        </w:rPr>
        <w:t xml:space="preserve">Bei Interesse bzw. Fragen bitte um Rückmeldung bei: </w:t>
      </w:r>
    </w:p>
    <w:p w:rsidR="0035555B" w:rsidRPr="00886343" w:rsidRDefault="0035555B" w:rsidP="0035555B">
      <w:pPr>
        <w:rPr>
          <w:rFonts w:ascii="Calibri" w:hAnsi="Calibri" w:cs="Calibri"/>
          <w:color w:val="000000"/>
          <w:sz w:val="22"/>
          <w:szCs w:val="22"/>
          <w:lang w:val="de-AT" w:bidi="de-DE"/>
        </w:rPr>
      </w:pPr>
      <w:r w:rsidRPr="00886343">
        <w:rPr>
          <w:rFonts w:ascii="Calibri" w:hAnsi="Calibri" w:cs="Calibri"/>
          <w:color w:val="000000"/>
          <w:sz w:val="22"/>
          <w:szCs w:val="22"/>
          <w:lang w:val="de-AT" w:bidi="de-DE"/>
        </w:rPr>
        <w:t>Dagmar Weidinger</w:t>
      </w:r>
    </w:p>
    <w:p w:rsidR="0035555B" w:rsidRPr="00886343" w:rsidRDefault="0035555B" w:rsidP="0035555B">
      <w:pPr>
        <w:rPr>
          <w:rFonts w:ascii="Calibri" w:hAnsi="Calibri" w:cs="Calibri"/>
          <w:color w:val="000000"/>
          <w:sz w:val="22"/>
          <w:szCs w:val="22"/>
          <w:lang w:val="de-AT" w:bidi="de-DE"/>
        </w:rPr>
      </w:pPr>
      <w:r w:rsidRPr="00886343">
        <w:rPr>
          <w:rFonts w:ascii="Calibri" w:hAnsi="Calibri" w:cs="Calibri"/>
          <w:color w:val="000000"/>
          <w:sz w:val="22"/>
          <w:szCs w:val="22"/>
          <w:lang w:val="de-AT" w:bidi="de-DE"/>
        </w:rPr>
        <w:t>Presse- und Öffentlichkeitsarbeit ICARUS</w:t>
      </w:r>
    </w:p>
    <w:p w:rsidR="0035555B" w:rsidRPr="006C130E" w:rsidRDefault="0035555B" w:rsidP="0035555B">
      <w:pPr>
        <w:rPr>
          <w:rFonts w:ascii="Calibri" w:hAnsi="Calibri" w:cs="Calibri"/>
          <w:color w:val="000000"/>
          <w:sz w:val="22"/>
          <w:szCs w:val="22"/>
          <w:lang w:val="en-US" w:bidi="de-DE"/>
        </w:rPr>
      </w:pPr>
      <w:r w:rsidRPr="006C130E">
        <w:rPr>
          <w:rFonts w:ascii="Calibri" w:hAnsi="Calibri" w:cs="Calibri"/>
          <w:color w:val="000000"/>
          <w:sz w:val="22"/>
          <w:szCs w:val="22"/>
          <w:lang w:val="en-US" w:bidi="de-DE"/>
        </w:rPr>
        <w:t>Tel.: 0699 12313883</w:t>
      </w:r>
    </w:p>
    <w:p w:rsidR="0035555B" w:rsidRPr="006C130E" w:rsidRDefault="0035555B" w:rsidP="0035555B">
      <w:pPr>
        <w:rPr>
          <w:rFonts w:ascii="Calibri" w:hAnsi="Calibri" w:cs="Calibri"/>
          <w:color w:val="000000"/>
          <w:sz w:val="22"/>
          <w:szCs w:val="22"/>
          <w:lang w:val="en-US" w:bidi="de-DE"/>
        </w:rPr>
      </w:pPr>
      <w:r w:rsidRPr="006C130E">
        <w:rPr>
          <w:rFonts w:ascii="Calibri" w:hAnsi="Calibri" w:cs="Calibri"/>
          <w:color w:val="000000"/>
          <w:sz w:val="22"/>
          <w:szCs w:val="22"/>
          <w:lang w:val="en-US" w:bidi="de-DE"/>
        </w:rPr>
        <w:t>Email: dagmar.weidinger@icar-us.eu, Web: www.icar-us.eu</w:t>
      </w:r>
    </w:p>
    <w:sectPr w:rsidR="0035555B" w:rsidRPr="006C130E" w:rsidSect="00A3594A">
      <w:headerReference w:type="first" r:id="rId8"/>
      <w:pgSz w:w="11899" w:h="16838"/>
      <w:pgMar w:top="1985" w:right="1418" w:bottom="1418" w:left="1418"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EBA" w:rsidRDefault="00895EBA">
      <w:r>
        <w:separator/>
      </w:r>
    </w:p>
  </w:endnote>
  <w:endnote w:type="continuationSeparator" w:id="0">
    <w:p w:rsidR="00895EBA" w:rsidRDefault="0089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EBA" w:rsidRDefault="00895EBA">
      <w:r>
        <w:separator/>
      </w:r>
    </w:p>
  </w:footnote>
  <w:footnote w:type="continuationSeparator" w:id="0">
    <w:p w:rsidR="00895EBA" w:rsidRDefault="00895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C2E" w:rsidRDefault="00916951">
    <w:pPr>
      <w:pStyle w:val="Header"/>
    </w:pPr>
    <w:r>
      <w:rPr>
        <w:noProof/>
        <w:lang w:val="en-GB" w:eastAsia="en-GB"/>
      </w:rPr>
      <w:drawing>
        <wp:anchor distT="0" distB="0" distL="114300" distR="114300" simplePos="0" relativeHeight="251657728" behindDoc="1" locked="0" layoutInCell="1" allowOverlap="1">
          <wp:simplePos x="0" y="0"/>
          <wp:positionH relativeFrom="column">
            <wp:posOffset>-909955</wp:posOffset>
          </wp:positionH>
          <wp:positionV relativeFrom="paragraph">
            <wp:posOffset>-454660</wp:posOffset>
          </wp:positionV>
          <wp:extent cx="7604760" cy="10744200"/>
          <wp:effectExtent l="0" t="0" r="0" b="0"/>
          <wp:wrapNone/>
          <wp:docPr id="2" name="Picture 2" descr="-Brief_Icarus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_Icarus_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4760"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C3BFF"/>
    <w:multiLevelType w:val="hybridMultilevel"/>
    <w:tmpl w:val="E6D6240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C315A1"/>
    <w:multiLevelType w:val="hybridMultilevel"/>
    <w:tmpl w:val="DADE151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D41856"/>
    <w:multiLevelType w:val="multilevel"/>
    <w:tmpl w:val="6390F4B8"/>
    <w:lvl w:ilvl="0">
      <w:start w:val="1"/>
      <w:numFmt w:val="decimal"/>
      <w:suff w:val="space"/>
      <w:lvlText w:val="%1."/>
      <w:lvlJc w:val="left"/>
      <w:pPr>
        <w:ind w:left="357" w:hanging="35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E2"/>
    <w:rsid w:val="00016AC0"/>
    <w:rsid w:val="00042448"/>
    <w:rsid w:val="00083060"/>
    <w:rsid w:val="00083595"/>
    <w:rsid w:val="000973C7"/>
    <w:rsid w:val="000A603B"/>
    <w:rsid w:val="000B6495"/>
    <w:rsid w:val="000E6A9B"/>
    <w:rsid w:val="000F62F1"/>
    <w:rsid w:val="0013442C"/>
    <w:rsid w:val="00136F2A"/>
    <w:rsid w:val="00147197"/>
    <w:rsid w:val="00184076"/>
    <w:rsid w:val="0018437E"/>
    <w:rsid w:val="00185210"/>
    <w:rsid w:val="00194AA8"/>
    <w:rsid w:val="001B6D94"/>
    <w:rsid w:val="001D0C1C"/>
    <w:rsid w:val="001E04DD"/>
    <w:rsid w:val="00212855"/>
    <w:rsid w:val="00222152"/>
    <w:rsid w:val="002373C4"/>
    <w:rsid w:val="00245C54"/>
    <w:rsid w:val="00253AE4"/>
    <w:rsid w:val="00260C3E"/>
    <w:rsid w:val="00270CAE"/>
    <w:rsid w:val="002D1716"/>
    <w:rsid w:val="002E5C2E"/>
    <w:rsid w:val="002F5062"/>
    <w:rsid w:val="002F7DEE"/>
    <w:rsid w:val="00302D4D"/>
    <w:rsid w:val="00312681"/>
    <w:rsid w:val="003133D8"/>
    <w:rsid w:val="00334CEA"/>
    <w:rsid w:val="0035555B"/>
    <w:rsid w:val="003A7B20"/>
    <w:rsid w:val="003C202C"/>
    <w:rsid w:val="003C5977"/>
    <w:rsid w:val="004050B6"/>
    <w:rsid w:val="00406E31"/>
    <w:rsid w:val="00407E22"/>
    <w:rsid w:val="00413E4A"/>
    <w:rsid w:val="0048063A"/>
    <w:rsid w:val="00484F08"/>
    <w:rsid w:val="0049062D"/>
    <w:rsid w:val="004907DA"/>
    <w:rsid w:val="004920FA"/>
    <w:rsid w:val="004975E5"/>
    <w:rsid w:val="00497E73"/>
    <w:rsid w:val="004A5F36"/>
    <w:rsid w:val="004B780D"/>
    <w:rsid w:val="004C6686"/>
    <w:rsid w:val="004D27BE"/>
    <w:rsid w:val="004D6BBD"/>
    <w:rsid w:val="00571B69"/>
    <w:rsid w:val="00592EAA"/>
    <w:rsid w:val="0059569C"/>
    <w:rsid w:val="005B0D48"/>
    <w:rsid w:val="005B3E09"/>
    <w:rsid w:val="00622539"/>
    <w:rsid w:val="00644738"/>
    <w:rsid w:val="00650DDC"/>
    <w:rsid w:val="00661F3D"/>
    <w:rsid w:val="0067458D"/>
    <w:rsid w:val="006A402D"/>
    <w:rsid w:val="006C1055"/>
    <w:rsid w:val="006C130E"/>
    <w:rsid w:val="006D0658"/>
    <w:rsid w:val="006D76A1"/>
    <w:rsid w:val="006D7B19"/>
    <w:rsid w:val="00700F44"/>
    <w:rsid w:val="00773B7B"/>
    <w:rsid w:val="00782920"/>
    <w:rsid w:val="007D404F"/>
    <w:rsid w:val="00806C77"/>
    <w:rsid w:val="00816D92"/>
    <w:rsid w:val="008171DA"/>
    <w:rsid w:val="00822FB8"/>
    <w:rsid w:val="00841E19"/>
    <w:rsid w:val="0086013D"/>
    <w:rsid w:val="00886343"/>
    <w:rsid w:val="00891554"/>
    <w:rsid w:val="00895EBA"/>
    <w:rsid w:val="00896BC6"/>
    <w:rsid w:val="00916951"/>
    <w:rsid w:val="00932696"/>
    <w:rsid w:val="00932A3D"/>
    <w:rsid w:val="009408E6"/>
    <w:rsid w:val="009465A4"/>
    <w:rsid w:val="00951A6A"/>
    <w:rsid w:val="00981D84"/>
    <w:rsid w:val="009B1E71"/>
    <w:rsid w:val="009C1A73"/>
    <w:rsid w:val="00A3594A"/>
    <w:rsid w:val="00A551D3"/>
    <w:rsid w:val="00AB24D9"/>
    <w:rsid w:val="00AD5A24"/>
    <w:rsid w:val="00B17EE3"/>
    <w:rsid w:val="00B32D5D"/>
    <w:rsid w:val="00B53E34"/>
    <w:rsid w:val="00B5519D"/>
    <w:rsid w:val="00BF0532"/>
    <w:rsid w:val="00BF54EB"/>
    <w:rsid w:val="00C1667A"/>
    <w:rsid w:val="00C1786F"/>
    <w:rsid w:val="00C237AB"/>
    <w:rsid w:val="00C54E4E"/>
    <w:rsid w:val="00C80D6C"/>
    <w:rsid w:val="00C955A2"/>
    <w:rsid w:val="00CA2125"/>
    <w:rsid w:val="00CA7BDF"/>
    <w:rsid w:val="00CB2C11"/>
    <w:rsid w:val="00CC2F3C"/>
    <w:rsid w:val="00D04EAB"/>
    <w:rsid w:val="00D4493C"/>
    <w:rsid w:val="00D63278"/>
    <w:rsid w:val="00D84C80"/>
    <w:rsid w:val="00DA69B5"/>
    <w:rsid w:val="00E62D40"/>
    <w:rsid w:val="00E91F50"/>
    <w:rsid w:val="00EA2159"/>
    <w:rsid w:val="00EB5948"/>
    <w:rsid w:val="00EE7550"/>
    <w:rsid w:val="00EF4753"/>
    <w:rsid w:val="00F25D30"/>
    <w:rsid w:val="00F276A6"/>
    <w:rsid w:val="00F502F4"/>
    <w:rsid w:val="00F7080E"/>
    <w:rsid w:val="00F77501"/>
    <w:rsid w:val="00FA321D"/>
    <w:rsid w:val="00FC11EB"/>
    <w:rsid w:val="00FD33D6"/>
    <w:rsid w:val="00FF3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040C5527-7659-4C2E-85EA-13BFC054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lang w:val="de-DE" w:eastAsia="de-DE"/>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915E2"/>
    <w:pPr>
      <w:tabs>
        <w:tab w:val="center" w:pos="4536"/>
        <w:tab w:val="right" w:pos="9072"/>
      </w:tabs>
    </w:pPr>
  </w:style>
  <w:style w:type="paragraph" w:styleId="Footer">
    <w:name w:val="footer"/>
    <w:basedOn w:val="Normal"/>
    <w:semiHidden/>
    <w:rsid w:val="00D915E2"/>
    <w:pPr>
      <w:tabs>
        <w:tab w:val="center" w:pos="4536"/>
        <w:tab w:val="right" w:pos="9072"/>
      </w:tabs>
    </w:pPr>
  </w:style>
  <w:style w:type="paragraph" w:customStyle="1" w:styleId="EinfacherAbsatz">
    <w:name w:val="[Einfacher Absatz]"/>
    <w:basedOn w:val="Normal"/>
    <w:rsid w:val="00D915E2"/>
    <w:pPr>
      <w:widowControl w:val="0"/>
      <w:autoSpaceDE w:val="0"/>
      <w:autoSpaceDN w:val="0"/>
      <w:adjustRightInd w:val="0"/>
      <w:spacing w:line="288" w:lineRule="auto"/>
      <w:textAlignment w:val="center"/>
    </w:pPr>
    <w:rPr>
      <w:rFonts w:ascii="Times-Roman" w:hAnsi="Times-Roman" w:cs="Times-Roman"/>
      <w:color w:val="000000"/>
      <w:szCs w:val="24"/>
      <w:lang w:bidi="de-DE"/>
    </w:rPr>
  </w:style>
  <w:style w:type="character" w:styleId="Hyperlink">
    <w:name w:val="Hyperlink"/>
    <w:rsid w:val="00A3594A"/>
    <w:rPr>
      <w:color w:val="000080"/>
      <w:u w:val="single"/>
    </w:rPr>
  </w:style>
  <w:style w:type="paragraph" w:styleId="BalloonText">
    <w:name w:val="Balloon Text"/>
    <w:basedOn w:val="Normal"/>
    <w:link w:val="BalloonTextChar"/>
    <w:uiPriority w:val="99"/>
    <w:semiHidden/>
    <w:unhideWhenUsed/>
    <w:rsid w:val="00484F08"/>
    <w:rPr>
      <w:rFonts w:ascii="Segoe UI" w:hAnsi="Segoe UI" w:cs="Segoe UI"/>
      <w:sz w:val="18"/>
      <w:szCs w:val="18"/>
    </w:rPr>
  </w:style>
  <w:style w:type="character" w:customStyle="1" w:styleId="BalloonTextChar">
    <w:name w:val="Balloon Text Char"/>
    <w:link w:val="BalloonText"/>
    <w:uiPriority w:val="99"/>
    <w:semiHidden/>
    <w:rsid w:val="00484F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449904">
      <w:bodyDiv w:val="1"/>
      <w:marLeft w:val="0"/>
      <w:marRight w:val="0"/>
      <w:marTop w:val="0"/>
      <w:marBottom w:val="0"/>
      <w:divBdr>
        <w:top w:val="none" w:sz="0" w:space="0" w:color="auto"/>
        <w:left w:val="none" w:sz="0" w:space="0" w:color="auto"/>
        <w:bottom w:val="none" w:sz="0" w:space="0" w:color="auto"/>
        <w:right w:val="none" w:sz="0" w:space="0" w:color="auto"/>
      </w:divBdr>
      <w:divsChild>
        <w:div w:id="1590233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car-us.eu/en/archives/event/freedom-for-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5096</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Herrn</vt:lpstr>
      <vt:lpstr>Herrn</vt:lpstr>
    </vt:vector>
  </TitlesOfParts>
  <Company/>
  <LinksUpToDate>false</LinksUpToDate>
  <CharactersWithSpaces>5979</CharactersWithSpaces>
  <SharedDoc>false</SharedDoc>
  <HLinks>
    <vt:vector size="6" baseType="variant">
      <vt:variant>
        <vt:i4>3080316</vt:i4>
      </vt:variant>
      <vt:variant>
        <vt:i4>0</vt:i4>
      </vt:variant>
      <vt:variant>
        <vt:i4>0</vt:i4>
      </vt:variant>
      <vt:variant>
        <vt:i4>5</vt:i4>
      </vt:variant>
      <vt:variant>
        <vt:lpwstr>http://icar-us.eu/en/archives/event/freedom-for-information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subject/>
  <dc:creator>Alexander Schatek</dc:creator>
  <cp:keywords/>
  <cp:lastModifiedBy>Daniel Jeller</cp:lastModifiedBy>
  <cp:revision>2</cp:revision>
  <cp:lastPrinted>2016-04-12T07:18:00Z</cp:lastPrinted>
  <dcterms:created xsi:type="dcterms:W3CDTF">2016-09-15T10:25:00Z</dcterms:created>
  <dcterms:modified xsi:type="dcterms:W3CDTF">2016-09-15T10:25:00Z</dcterms:modified>
</cp:coreProperties>
</file>